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740" w:rsidRDefault="00EE23A0">
      <w:pPr>
        <w:snapToGrid w:val="0"/>
        <w:spacing w:beforeLines="50" w:before="156" w:afterLines="50" w:after="156"/>
        <w:jc w:val="center"/>
        <w:rPr>
          <w:rFonts w:ascii="方正小标宋简体" w:eastAsia="方正小标宋简体" w:hAnsi="Times New Roman"/>
          <w:sz w:val="28"/>
          <w:szCs w:val="28"/>
        </w:rPr>
      </w:pPr>
      <w:r>
        <w:rPr>
          <w:rFonts w:ascii="方正小标宋简体" w:eastAsia="方正小标宋简体" w:hAnsi="Times New Roman" w:hint="eastAsia"/>
          <w:sz w:val="32"/>
          <w:szCs w:val="32"/>
        </w:rPr>
        <w:t>20</w:t>
      </w:r>
      <w:r w:rsidR="00D06F9A">
        <w:rPr>
          <w:rFonts w:ascii="方正小标宋简体" w:eastAsia="方正小标宋简体" w:hAnsi="Times New Roman" w:hint="eastAsia"/>
          <w:sz w:val="32"/>
          <w:szCs w:val="32"/>
        </w:rPr>
        <w:t>20</w:t>
      </w:r>
      <w:r>
        <w:rPr>
          <w:rFonts w:ascii="方正小标宋简体" w:eastAsia="方正小标宋简体" w:hAnsi="Times New Roman" w:hint="eastAsia"/>
          <w:sz w:val="32"/>
          <w:szCs w:val="32"/>
        </w:rPr>
        <w:t>年度拟提名陕西省自然科学奖项目公示内容</w:t>
      </w:r>
    </w:p>
    <w:p w:rsidR="00915740" w:rsidRDefault="00EE23A0">
      <w:pPr>
        <w:pStyle w:val="ac"/>
        <w:numPr>
          <w:ilvl w:val="0"/>
          <w:numId w:val="1"/>
        </w:numPr>
        <w:ind w:left="567" w:firstLineChars="0" w:hanging="567"/>
        <w:rPr>
          <w:rFonts w:ascii="黑体" w:eastAsia="黑体" w:hAnsi="黑体"/>
          <w:sz w:val="28"/>
          <w:szCs w:val="24"/>
        </w:rPr>
      </w:pPr>
      <w:r>
        <w:rPr>
          <w:rFonts w:ascii="黑体" w:eastAsia="黑体" w:hAnsi="黑体"/>
          <w:sz w:val="28"/>
          <w:szCs w:val="24"/>
        </w:rPr>
        <w:t>项目名称</w:t>
      </w:r>
    </w:p>
    <w:p w:rsidR="00915740" w:rsidRDefault="00EE23A0">
      <w:pPr>
        <w:spacing w:line="360" w:lineRule="exact"/>
        <w:ind w:firstLineChars="200" w:firstLine="480"/>
        <w:rPr>
          <w:rFonts w:ascii="宋体" w:hAnsi="宋体"/>
          <w:sz w:val="24"/>
        </w:rPr>
      </w:pPr>
      <w:r>
        <w:rPr>
          <w:rFonts w:ascii="宋体" w:hAnsi="宋体" w:hint="eastAsia"/>
          <w:sz w:val="24"/>
        </w:rPr>
        <w:t>中文：红外热像精确测温技术及其应用研究</w:t>
      </w:r>
    </w:p>
    <w:p w:rsidR="00915740" w:rsidRDefault="00EE23A0">
      <w:pPr>
        <w:spacing w:line="360" w:lineRule="exact"/>
        <w:ind w:firstLineChars="200" w:firstLine="480"/>
        <w:rPr>
          <w:rFonts w:ascii="Times New Roman" w:hAnsi="Times New Roman"/>
          <w:sz w:val="24"/>
          <w:szCs w:val="21"/>
        </w:rPr>
      </w:pPr>
      <w:r>
        <w:rPr>
          <w:rFonts w:ascii="Times New Roman" w:hAnsi="Times New Roman" w:hint="eastAsia"/>
          <w:sz w:val="24"/>
        </w:rPr>
        <w:t>英文：</w:t>
      </w:r>
      <w:r>
        <w:rPr>
          <w:rFonts w:ascii="Times New Roman" w:hAnsi="Times New Roman"/>
          <w:sz w:val="24"/>
        </w:rPr>
        <w:t>Research on the Accurate Temperature Measurement Technology of Infrared Thermal Imaging and Its Application</w:t>
      </w:r>
    </w:p>
    <w:p w:rsidR="00915740" w:rsidRDefault="00EE23A0">
      <w:pPr>
        <w:pStyle w:val="ac"/>
        <w:numPr>
          <w:ilvl w:val="0"/>
          <w:numId w:val="1"/>
        </w:numPr>
        <w:ind w:left="567" w:firstLineChars="0" w:hanging="567"/>
        <w:rPr>
          <w:rFonts w:ascii="黑体" w:eastAsia="黑体" w:hAnsi="黑体"/>
          <w:sz w:val="28"/>
          <w:szCs w:val="24"/>
        </w:rPr>
      </w:pPr>
      <w:r>
        <w:rPr>
          <w:rFonts w:ascii="黑体" w:eastAsia="黑体" w:hAnsi="黑体"/>
          <w:sz w:val="28"/>
          <w:szCs w:val="24"/>
        </w:rPr>
        <w:t>提名者及提名意见</w:t>
      </w:r>
    </w:p>
    <w:p w:rsidR="00915740" w:rsidRDefault="00EE23A0">
      <w:pPr>
        <w:snapToGrid w:val="0"/>
        <w:spacing w:line="360" w:lineRule="atLeast"/>
        <w:ind w:firstLineChars="200" w:firstLine="480"/>
        <w:rPr>
          <w:rFonts w:ascii="Times New Roman" w:hAnsi="Times New Roman"/>
          <w:sz w:val="24"/>
          <w:szCs w:val="21"/>
        </w:rPr>
      </w:pPr>
      <w:r>
        <w:rPr>
          <w:rFonts w:ascii="Times New Roman" w:hAnsi="Times New Roman" w:hint="eastAsia"/>
          <w:sz w:val="24"/>
          <w:szCs w:val="21"/>
        </w:rPr>
        <w:t>提名者：陕西省教育厅</w:t>
      </w:r>
    </w:p>
    <w:p w:rsidR="00915740" w:rsidRDefault="00EE23A0">
      <w:pPr>
        <w:snapToGrid w:val="0"/>
        <w:spacing w:line="360" w:lineRule="atLeast"/>
        <w:ind w:firstLineChars="200" w:firstLine="480"/>
        <w:rPr>
          <w:rFonts w:ascii="Times New Roman" w:hAnsi="Times New Roman"/>
          <w:sz w:val="24"/>
          <w:szCs w:val="21"/>
        </w:rPr>
      </w:pPr>
      <w:r>
        <w:rPr>
          <w:rFonts w:ascii="Times New Roman" w:hAnsi="Times New Roman"/>
          <w:sz w:val="24"/>
          <w:szCs w:val="21"/>
        </w:rPr>
        <w:t>提名意见</w:t>
      </w:r>
      <w:r>
        <w:rPr>
          <w:rFonts w:ascii="Times New Roman" w:hAnsi="Times New Roman" w:hint="eastAsia"/>
          <w:sz w:val="24"/>
          <w:szCs w:val="21"/>
        </w:rPr>
        <w:t>：</w:t>
      </w:r>
    </w:p>
    <w:p w:rsidR="00915740" w:rsidRDefault="00EE23A0">
      <w:pPr>
        <w:snapToGrid w:val="0"/>
        <w:spacing w:line="360" w:lineRule="atLeast"/>
        <w:ind w:firstLineChars="200" w:firstLine="480"/>
        <w:rPr>
          <w:rFonts w:ascii="Times New Roman" w:hAnsi="Times New Roman"/>
          <w:sz w:val="24"/>
          <w:szCs w:val="21"/>
        </w:rPr>
      </w:pPr>
      <w:r>
        <w:rPr>
          <w:rFonts w:ascii="Times New Roman" w:hAnsi="Times New Roman" w:hint="eastAsia"/>
          <w:sz w:val="24"/>
          <w:szCs w:val="21"/>
        </w:rPr>
        <w:t>我单位认真审阅了该项目提名书及附件材料，确认全部材料真实有效，相关栏目均符合陕西省科学技术奖励工作办公室的填写要求。</w:t>
      </w:r>
    </w:p>
    <w:p w:rsidR="00915740" w:rsidRDefault="00EE23A0">
      <w:pPr>
        <w:snapToGrid w:val="0"/>
        <w:spacing w:line="360" w:lineRule="atLeas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该成果选题准确，研究起点高，创新性较强，有重要的学术价值和理论意义，对学科建设和经济社会发展有重要的指导作用。红外热像测温的相关理论、方法和关键技术研究为目标表面温度的精确测量和热物性、服装舒适性以及医学领域的辅助诊断研究奠定了坚实的理论和技术基础。该项目已获得陕西高等学校科学技术奖二等奖1项。</w:t>
      </w:r>
    </w:p>
    <w:p w:rsidR="00915740" w:rsidRDefault="00EE23A0">
      <w:pPr>
        <w:snapToGrid w:val="0"/>
        <w:spacing w:line="360" w:lineRule="atLeas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推荐材料齐全、规范，经完成单位公示，无</w:t>
      </w:r>
      <w:r>
        <w:rPr>
          <w:rFonts w:ascii="宋体" w:hAnsi="宋体" w:cs="宋体" w:hint="eastAsia"/>
          <w:color w:val="000000"/>
          <w:kern w:val="0"/>
          <w:sz w:val="24"/>
          <w:szCs w:val="24"/>
          <w:lang w:bidi="ar"/>
        </w:rPr>
        <w:t>知识产权纠纷，人员排序无争议，符合陕西省科学技术奖推荐条件。经陕西省高等学校科学技术奖励评审委员会评审通过，特推荐为</w:t>
      </w:r>
      <w:r>
        <w:rPr>
          <w:rFonts w:ascii="Times New Roman" w:hAnsi="Times New Roman" w:hint="eastAsia"/>
          <w:sz w:val="24"/>
          <w:szCs w:val="21"/>
        </w:rPr>
        <w:t>陕西省自然科学奖二等奖</w:t>
      </w:r>
      <w:r>
        <w:rPr>
          <w:rFonts w:ascii="宋体" w:hAnsi="宋体" w:cs="宋体" w:hint="eastAsia"/>
          <w:color w:val="000000"/>
          <w:kern w:val="0"/>
          <w:sz w:val="24"/>
          <w:szCs w:val="24"/>
          <w:lang w:bidi="ar"/>
        </w:rPr>
        <w:t>及以上。</w:t>
      </w:r>
    </w:p>
    <w:p w:rsidR="00915740" w:rsidRDefault="00EE23A0">
      <w:pPr>
        <w:pStyle w:val="ac"/>
        <w:numPr>
          <w:ilvl w:val="0"/>
          <w:numId w:val="1"/>
        </w:numPr>
        <w:ind w:left="567" w:firstLineChars="0" w:hanging="567"/>
        <w:rPr>
          <w:rFonts w:ascii="黑体" w:eastAsia="黑体" w:hAnsi="黑体"/>
          <w:sz w:val="28"/>
          <w:szCs w:val="24"/>
        </w:rPr>
      </w:pPr>
      <w:r>
        <w:rPr>
          <w:rFonts w:ascii="黑体" w:eastAsia="黑体" w:hAnsi="黑体"/>
          <w:sz w:val="28"/>
          <w:szCs w:val="24"/>
        </w:rPr>
        <w:t>项目简介</w:t>
      </w:r>
    </w:p>
    <w:p w:rsidR="00915740" w:rsidRDefault="00EE23A0">
      <w:pPr>
        <w:snapToGrid w:val="0"/>
        <w:spacing w:line="36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本项目为基础研究项目，属于仪器科学与技术学科辐射测温领域。红外热像测温技术是当今迅速发展的高新技术之一，已广泛地应用于军事、准军事和</w:t>
      </w:r>
      <w:proofErr w:type="gramStart"/>
      <w:r>
        <w:rPr>
          <w:rFonts w:asciiTheme="minorEastAsia" w:eastAsiaTheme="minorEastAsia" w:hAnsiTheme="minorEastAsia" w:cs="仿宋_GB2312" w:hint="eastAsia"/>
          <w:sz w:val="24"/>
          <w:szCs w:val="24"/>
        </w:rPr>
        <w:t>民用等</w:t>
      </w:r>
      <w:proofErr w:type="gramEnd"/>
      <w:r>
        <w:rPr>
          <w:rFonts w:asciiTheme="minorEastAsia" w:eastAsiaTheme="minorEastAsia" w:hAnsiTheme="minorEastAsia" w:cs="仿宋_GB2312" w:hint="eastAsia"/>
          <w:sz w:val="24"/>
          <w:szCs w:val="24"/>
        </w:rPr>
        <w:t>领域，并发挥着其它产品难以替代的重要作用。世界上，美国、英、法、德等发达国家非常重视红外热像测温技术的研究与应用，掌握热像测温技术的发展进程、应用领域和发展趋势，有利于启发科学、合理的发展思路，为红外热像仪的优化发展提供方向性的支持。本项目在陕西省科技厅、陕西省教育厅自然科学基金、</w:t>
      </w:r>
      <w:bookmarkStart w:id="0" w:name="OLE_LINK18"/>
      <w:r>
        <w:rPr>
          <w:rFonts w:asciiTheme="minorEastAsia" w:eastAsiaTheme="minorEastAsia" w:hAnsiTheme="minorEastAsia" w:cs="仿宋_GB2312" w:hint="eastAsia"/>
          <w:sz w:val="24"/>
          <w:szCs w:val="24"/>
        </w:rPr>
        <w:t>中国纺织工业联合会</w:t>
      </w:r>
      <w:bookmarkEnd w:id="0"/>
      <w:r>
        <w:rPr>
          <w:rFonts w:asciiTheme="minorEastAsia" w:eastAsiaTheme="minorEastAsia" w:hAnsiTheme="minorEastAsia" w:cs="仿宋_GB2312" w:hint="eastAsia"/>
          <w:sz w:val="24"/>
          <w:szCs w:val="24"/>
        </w:rPr>
        <w:t>等项目资助下，以红外热像测温原理为基础，以精确测量目标表面温度场分布为手段，</w:t>
      </w:r>
      <w:bookmarkStart w:id="1" w:name="OLE_LINK12"/>
      <w:r>
        <w:rPr>
          <w:rFonts w:asciiTheme="minorEastAsia" w:eastAsiaTheme="minorEastAsia" w:hAnsiTheme="minorEastAsia" w:cs="仿宋_GB2312" w:hint="eastAsia"/>
          <w:sz w:val="24"/>
          <w:szCs w:val="24"/>
        </w:rPr>
        <w:t>以碳纤维材料、服装面料、红外医学图像为研究对象，首先建立红外热像测温物理模型及目标温度场和等效温度场的转换模型，其次提出红外热像仪外场精确测温方法，进行大气透过率的二次标定</w:t>
      </w:r>
      <w:bookmarkEnd w:id="1"/>
      <w:r>
        <w:rPr>
          <w:rFonts w:asciiTheme="minorEastAsia" w:eastAsiaTheme="minorEastAsia" w:hAnsiTheme="minorEastAsia" w:cs="仿宋_GB2312" w:hint="eastAsia"/>
          <w:sz w:val="24"/>
          <w:szCs w:val="24"/>
        </w:rPr>
        <w:t>。最后利用红外热像精确测温技术进行了碳纤维材料的热物性、服装的舒适性以及医学图像处理等研究。红外热像测温的相关理论、方法和关键技术研究为目标表面温度的精确测量和热物性、服装舒适性以及医学领域的辅助诊断研究奠定了坚实的理论和技术基础。本项目在红外热像温度建模及测量技术应用研究领域的主要工作如下：</w:t>
      </w:r>
    </w:p>
    <w:p w:rsidR="00915740" w:rsidRDefault="00EE23A0">
      <w:pPr>
        <w:snapToGrid w:val="0"/>
        <w:spacing w:line="36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(1)建立了红外热像测温物理模型。根据热辐射理论和红外热像仪的测温原</w:t>
      </w:r>
      <w:r>
        <w:rPr>
          <w:rFonts w:asciiTheme="minorEastAsia" w:eastAsiaTheme="minorEastAsia" w:hAnsiTheme="minorEastAsia" w:cs="仿宋_GB2312" w:hint="eastAsia"/>
          <w:sz w:val="24"/>
          <w:szCs w:val="24"/>
        </w:rPr>
        <w:lastRenderedPageBreak/>
        <w:t>理，系统分析了各种因素对红外热像仪测温的影响，得到被测物体表面发射率，吸收率，大气透过率，环境温度和大气温度对测温误差影响的关系。</w:t>
      </w:r>
    </w:p>
    <w:p w:rsidR="00915740" w:rsidRDefault="00EE23A0">
      <w:pPr>
        <w:snapToGrid w:val="0"/>
        <w:spacing w:line="36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(2)建立了辐射测温方程及目标温度场和等效温度场的转换模型，提出红外热像仪外场精确测温方法，进行大气透过率的二次标定。</w:t>
      </w:r>
    </w:p>
    <w:p w:rsidR="00915740" w:rsidRDefault="00EE23A0">
      <w:pPr>
        <w:snapToGrid w:val="0"/>
        <w:spacing w:line="36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(3)建立了基于红外热像技术的碳纤维材料导热性能测试平台以及红外热像技术的服装舒适性研究测试平台，应用红外热成像技术对碳纤维材料、不同环境中服装在穿着状态下表面温度场的测试，为材料导热性能分析与评价以及服装舒适性评价提供了一种新的方法和途径。</w:t>
      </w:r>
    </w:p>
    <w:p w:rsidR="00915740" w:rsidRDefault="00EE23A0">
      <w:pPr>
        <w:snapToGrid w:val="0"/>
        <w:spacing w:line="36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(4)针对红外医学图像的噪声特点，提出了基于修正维纳滤波的小波包变换</w:t>
      </w:r>
      <w:proofErr w:type="gramStart"/>
      <w:r>
        <w:rPr>
          <w:rFonts w:asciiTheme="minorEastAsia" w:eastAsiaTheme="minorEastAsia" w:hAnsiTheme="minorEastAsia" w:cs="仿宋_GB2312" w:hint="eastAsia"/>
          <w:sz w:val="24"/>
          <w:szCs w:val="24"/>
        </w:rPr>
        <w:t>图像去噪算法</w:t>
      </w:r>
      <w:proofErr w:type="gramEnd"/>
      <w:r>
        <w:rPr>
          <w:rFonts w:asciiTheme="minorEastAsia" w:eastAsiaTheme="minorEastAsia" w:hAnsiTheme="minorEastAsia" w:cs="仿宋_GB2312" w:hint="eastAsia"/>
          <w:sz w:val="24"/>
          <w:szCs w:val="24"/>
        </w:rPr>
        <w:t>、脉冲耦合神经网络模型的小波自适应斑点噪声滤除算法、小波变换的医学图像增强方法。</w:t>
      </w:r>
    </w:p>
    <w:p w:rsidR="00915740" w:rsidRDefault="00EE23A0">
      <w:pPr>
        <w:snapToGrid w:val="0"/>
        <w:spacing w:line="36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该项目的研究成果均已发表在SCI、EI收录的国际、国内期刊上，课题组累计发表论文60余篇，其中SCI检索论文10篇，EI检索论文20篇，并且研究成果得到了国内外同行专家的正面引用，被红外与毫米波学报，光谱与光谱分析等期刊作者引用，其中《红外热像仪测温技术发展综述》他引次数为217，《红外热像仪精确测温技术》他引次数183次，《基于红外热像仪的温度测量技术及其应用研究》他引次数126次，《红外热像测温技术及其应用研究》他引次数为82，《红外热像仪测温精度的理论分析》他引次数为50，《红外热像仪外场测温的大气透过率二次标定》他引次数20次。</w:t>
      </w:r>
    </w:p>
    <w:p w:rsidR="00915740" w:rsidRDefault="00915740">
      <w:pPr>
        <w:spacing w:line="360" w:lineRule="exact"/>
        <w:ind w:firstLineChars="200" w:firstLine="480"/>
        <w:rPr>
          <w:rFonts w:asciiTheme="minorEastAsia" w:eastAsiaTheme="minorEastAsia" w:hAnsiTheme="minorEastAsia" w:cs="仿宋_GB2312"/>
          <w:sz w:val="24"/>
          <w:szCs w:val="24"/>
        </w:rPr>
      </w:pPr>
    </w:p>
    <w:p w:rsidR="00915740" w:rsidRDefault="00EE23A0">
      <w:pPr>
        <w:pStyle w:val="ac"/>
        <w:numPr>
          <w:ilvl w:val="0"/>
          <w:numId w:val="1"/>
        </w:numPr>
        <w:ind w:left="567" w:firstLineChars="0" w:hanging="567"/>
        <w:rPr>
          <w:rFonts w:ascii="黑体" w:eastAsia="黑体" w:hAnsi="黑体"/>
          <w:sz w:val="28"/>
          <w:szCs w:val="24"/>
        </w:rPr>
      </w:pPr>
      <w:r>
        <w:rPr>
          <w:rFonts w:ascii="黑体" w:eastAsia="黑体" w:hAnsi="黑体"/>
          <w:sz w:val="28"/>
          <w:szCs w:val="24"/>
        </w:rPr>
        <w:t>客观评价</w:t>
      </w:r>
    </w:p>
    <w:p w:rsidR="00915740" w:rsidRDefault="00EE23A0">
      <w:pPr>
        <w:spacing w:line="360" w:lineRule="exact"/>
        <w:ind w:firstLineChars="200" w:firstLine="480"/>
        <w:rPr>
          <w:rFonts w:ascii="Times New Roman" w:hAnsi="Times New Roman"/>
          <w:sz w:val="24"/>
          <w:szCs w:val="21"/>
        </w:rPr>
      </w:pPr>
      <w:r>
        <w:rPr>
          <w:rFonts w:ascii="Times New Roman" w:hAnsi="Times New Roman" w:hint="eastAsia"/>
          <w:sz w:val="24"/>
          <w:szCs w:val="21"/>
        </w:rPr>
        <w:t>哈尔滨工业大学</w:t>
      </w:r>
      <w:r>
        <w:rPr>
          <w:rFonts w:ascii="Times New Roman" w:hAnsi="Times New Roman" w:hint="eastAsia"/>
          <w:sz w:val="24"/>
          <w:szCs w:val="21"/>
        </w:rPr>
        <w:t>ZHANG Fu-</w:t>
      </w:r>
      <w:proofErr w:type="spellStart"/>
      <w:r>
        <w:rPr>
          <w:rFonts w:ascii="Times New Roman" w:hAnsi="Times New Roman" w:hint="eastAsia"/>
          <w:sz w:val="24"/>
          <w:szCs w:val="21"/>
        </w:rPr>
        <w:t>cai</w:t>
      </w:r>
      <w:proofErr w:type="spellEnd"/>
      <w:r>
        <w:rPr>
          <w:rFonts w:ascii="Times New Roman" w:hAnsi="Times New Roman" w:hint="eastAsia"/>
          <w:sz w:val="24"/>
          <w:szCs w:val="21"/>
        </w:rPr>
        <w:t>博士课题组在《光谱学与光谱分析》期刊上发表的论文引用了本项目中的红外热像系统，为有效</w:t>
      </w:r>
      <w:proofErr w:type="gramStart"/>
      <w:r>
        <w:rPr>
          <w:rFonts w:ascii="Times New Roman" w:hAnsi="Times New Roman" w:hint="eastAsia"/>
          <w:sz w:val="24"/>
          <w:szCs w:val="21"/>
        </w:rPr>
        <w:t>评估温压炸药</w:t>
      </w:r>
      <w:proofErr w:type="gramEnd"/>
      <w:r>
        <w:rPr>
          <w:rFonts w:ascii="Times New Roman" w:hAnsi="Times New Roman" w:hint="eastAsia"/>
          <w:sz w:val="24"/>
          <w:szCs w:val="21"/>
        </w:rPr>
        <w:t>的热温度毁伤效力，将多光谱温度测量系统应用</w:t>
      </w:r>
      <w:proofErr w:type="gramStart"/>
      <w:r>
        <w:rPr>
          <w:rFonts w:ascii="Times New Roman" w:hAnsi="Times New Roman" w:hint="eastAsia"/>
          <w:sz w:val="24"/>
          <w:szCs w:val="21"/>
        </w:rPr>
        <w:t>到温压炸药</w:t>
      </w:r>
      <w:proofErr w:type="gramEnd"/>
      <w:r>
        <w:rPr>
          <w:rFonts w:ascii="Times New Roman" w:hAnsi="Times New Roman" w:hint="eastAsia"/>
          <w:sz w:val="24"/>
          <w:szCs w:val="21"/>
        </w:rPr>
        <w:t>瞬态高温测试中，实现了测量数据信息的远距离传递。测试结果表明，所设计的测量系统工作稳定、安全性高，具有良好的应用前景。</w:t>
      </w:r>
    </w:p>
    <w:p w:rsidR="00915740" w:rsidRDefault="00EE23A0">
      <w:pPr>
        <w:spacing w:line="360" w:lineRule="exact"/>
        <w:ind w:firstLineChars="200" w:firstLine="480"/>
        <w:rPr>
          <w:rFonts w:ascii="Times New Roman" w:hAnsi="Times New Roman"/>
          <w:sz w:val="24"/>
          <w:szCs w:val="21"/>
        </w:rPr>
      </w:pPr>
      <w:r>
        <w:rPr>
          <w:rFonts w:ascii="Times New Roman" w:hAnsi="Times New Roman" w:hint="eastAsia"/>
          <w:sz w:val="24"/>
          <w:szCs w:val="21"/>
        </w:rPr>
        <w:t>电子科技大学</w:t>
      </w:r>
      <w:r>
        <w:rPr>
          <w:rFonts w:ascii="Times New Roman" w:hAnsi="Times New Roman"/>
          <w:sz w:val="24"/>
          <w:szCs w:val="21"/>
        </w:rPr>
        <w:t>王超</w:t>
      </w:r>
      <w:r>
        <w:rPr>
          <w:rFonts w:ascii="Times New Roman" w:hAnsi="Times New Roman" w:hint="eastAsia"/>
          <w:sz w:val="24"/>
          <w:szCs w:val="21"/>
        </w:rPr>
        <w:t>教授课题组在《</w:t>
      </w:r>
      <w:r>
        <w:rPr>
          <w:rFonts w:ascii="Times New Roman" w:hAnsi="Times New Roman"/>
          <w:sz w:val="24"/>
          <w:szCs w:val="21"/>
        </w:rPr>
        <w:t>红外与毫米波学报</w:t>
      </w:r>
      <w:r>
        <w:rPr>
          <w:rFonts w:ascii="Times New Roman" w:hAnsi="Times New Roman" w:hint="eastAsia"/>
          <w:sz w:val="24"/>
          <w:szCs w:val="21"/>
        </w:rPr>
        <w:t>》期刊上发表的论文引用了本项目中红外热像仪的精确测温技术，充分肯定了红外辐射、多光谱等测温方法的非接触测温优势。</w:t>
      </w:r>
    </w:p>
    <w:p w:rsidR="00915740" w:rsidRDefault="00EE23A0">
      <w:pPr>
        <w:spacing w:line="360" w:lineRule="exact"/>
        <w:ind w:firstLineChars="200" w:firstLine="480"/>
        <w:rPr>
          <w:rFonts w:ascii="Times New Roman" w:hAnsi="Times New Roman"/>
          <w:sz w:val="24"/>
          <w:szCs w:val="21"/>
        </w:rPr>
      </w:pPr>
      <w:r>
        <w:rPr>
          <w:rFonts w:ascii="Times New Roman" w:hAnsi="Times New Roman"/>
          <w:sz w:val="24"/>
          <w:szCs w:val="21"/>
        </w:rPr>
        <w:t>燕山大学张玉存</w:t>
      </w:r>
      <w:r>
        <w:rPr>
          <w:rFonts w:ascii="Times New Roman" w:hAnsi="Times New Roman" w:hint="eastAsia"/>
          <w:sz w:val="24"/>
          <w:szCs w:val="21"/>
        </w:rPr>
        <w:t>教授课题组在《光谱学与光谱分析》期刊上发表的论文引用了本项目中红外热像仪的测温技术及手段，充分肯定了红外测温方法能够有效避开表面发射率这一影响热像仪测温精度的最主要因素，同时，能有效地抑制高温物体周围环境光源的辐射，不仅提高了信噪比，更加适合热态锻件温度场测量，测温结果也更精确。进一步肯定了红外辐射、多光谱等测温方法的非接触测温优势。</w:t>
      </w:r>
    </w:p>
    <w:p w:rsidR="00915740" w:rsidRDefault="00EE23A0">
      <w:pPr>
        <w:spacing w:line="360" w:lineRule="exact"/>
        <w:ind w:firstLineChars="200" w:firstLine="480"/>
        <w:rPr>
          <w:rFonts w:ascii="Times New Roman" w:hAnsi="Times New Roman"/>
          <w:sz w:val="24"/>
          <w:szCs w:val="21"/>
        </w:rPr>
      </w:pPr>
      <w:r>
        <w:rPr>
          <w:rFonts w:ascii="Times New Roman" w:hAnsi="Times New Roman" w:hint="eastAsia"/>
          <w:sz w:val="24"/>
          <w:szCs w:val="21"/>
        </w:rPr>
        <w:t>海军工程大学杨桢博士课题组在《光谱学与光谱分析》期刊上发表的论文引用了本项目中红外测温计算方法，验证了物体的发射率和反射率之和保持不变。通过修正，可以对非朗伯体进行红外测温。</w:t>
      </w:r>
    </w:p>
    <w:p w:rsidR="00915740" w:rsidRDefault="00EE23A0">
      <w:pPr>
        <w:spacing w:line="360" w:lineRule="exact"/>
        <w:ind w:firstLineChars="200" w:firstLine="480"/>
        <w:rPr>
          <w:rFonts w:ascii="Times New Roman" w:hAnsi="Times New Roman"/>
          <w:sz w:val="24"/>
          <w:szCs w:val="21"/>
        </w:rPr>
      </w:pPr>
      <w:r>
        <w:rPr>
          <w:rFonts w:ascii="Times New Roman" w:hAnsi="Times New Roman"/>
          <w:sz w:val="24"/>
          <w:szCs w:val="21"/>
        </w:rPr>
        <w:lastRenderedPageBreak/>
        <w:t>中国科学技术大学</w:t>
      </w:r>
      <w:r>
        <w:rPr>
          <w:rFonts w:ascii="Times New Roman" w:hAnsi="Times New Roman" w:hint="eastAsia"/>
          <w:sz w:val="24"/>
          <w:szCs w:val="21"/>
        </w:rPr>
        <w:t>王晓春、冯志新博士，</w:t>
      </w:r>
      <w:r>
        <w:rPr>
          <w:rFonts w:ascii="Times New Roman" w:hAnsi="Times New Roman"/>
          <w:sz w:val="24"/>
          <w:szCs w:val="21"/>
        </w:rPr>
        <w:t>中国科学院大学</w:t>
      </w:r>
      <w:r>
        <w:rPr>
          <w:rFonts w:ascii="Times New Roman" w:hAnsi="Times New Roman"/>
          <w:sz w:val="24"/>
          <w:szCs w:val="21"/>
        </w:rPr>
        <w:t>(</w:t>
      </w:r>
      <w:r>
        <w:rPr>
          <w:rFonts w:ascii="Times New Roman" w:hAnsi="Times New Roman"/>
          <w:sz w:val="24"/>
          <w:szCs w:val="21"/>
        </w:rPr>
        <w:t>中国科学院上海技术物理研究所</w:t>
      </w:r>
      <w:r>
        <w:rPr>
          <w:rFonts w:ascii="Times New Roman" w:hAnsi="Times New Roman"/>
          <w:sz w:val="24"/>
          <w:szCs w:val="21"/>
        </w:rPr>
        <w:t>)</w:t>
      </w:r>
      <w:r>
        <w:rPr>
          <w:rFonts w:ascii="Times New Roman" w:hAnsi="Times New Roman" w:hint="eastAsia"/>
          <w:sz w:val="24"/>
          <w:szCs w:val="21"/>
        </w:rPr>
        <w:t>刘毓博博士，</w:t>
      </w:r>
      <w:r>
        <w:rPr>
          <w:rFonts w:ascii="Times New Roman" w:hAnsi="Times New Roman"/>
          <w:sz w:val="24"/>
          <w:szCs w:val="21"/>
        </w:rPr>
        <w:t>中国科学院研究生院（长春光学精密机械与物理研究所）</w:t>
      </w:r>
      <w:r>
        <w:rPr>
          <w:rFonts w:ascii="Times New Roman" w:hAnsi="Times New Roman" w:hint="eastAsia"/>
          <w:sz w:val="24"/>
          <w:szCs w:val="21"/>
        </w:rPr>
        <w:t>陆子凤博士，</w:t>
      </w:r>
      <w:r>
        <w:rPr>
          <w:rFonts w:ascii="Times New Roman" w:hAnsi="Times New Roman"/>
          <w:sz w:val="24"/>
          <w:szCs w:val="21"/>
        </w:rPr>
        <w:t>大连理工大学</w:t>
      </w:r>
      <w:r>
        <w:rPr>
          <w:rFonts w:ascii="Times New Roman" w:hAnsi="Times New Roman" w:hint="eastAsia"/>
          <w:sz w:val="24"/>
          <w:szCs w:val="21"/>
        </w:rPr>
        <w:t>刘飞、温荣福博士，</w:t>
      </w:r>
      <w:r>
        <w:rPr>
          <w:rFonts w:ascii="Times New Roman" w:hAnsi="Times New Roman"/>
          <w:sz w:val="24"/>
          <w:szCs w:val="21"/>
        </w:rPr>
        <w:t>中国矿业大学</w:t>
      </w:r>
      <w:r>
        <w:rPr>
          <w:rFonts w:ascii="Times New Roman" w:hAnsi="Times New Roman"/>
          <w:sz w:val="24"/>
          <w:szCs w:val="21"/>
        </w:rPr>
        <w:t>(</w:t>
      </w:r>
      <w:r>
        <w:rPr>
          <w:rFonts w:ascii="Times New Roman" w:hAnsi="Times New Roman"/>
          <w:sz w:val="24"/>
          <w:szCs w:val="21"/>
        </w:rPr>
        <w:t>北京</w:t>
      </w:r>
      <w:r>
        <w:rPr>
          <w:rFonts w:ascii="Times New Roman" w:hAnsi="Times New Roman"/>
          <w:sz w:val="24"/>
          <w:szCs w:val="21"/>
        </w:rPr>
        <w:t>)</w:t>
      </w:r>
      <w:r>
        <w:rPr>
          <w:rFonts w:ascii="Times New Roman" w:hAnsi="Times New Roman" w:hint="eastAsia"/>
          <w:sz w:val="24"/>
          <w:szCs w:val="21"/>
        </w:rPr>
        <w:t>刘纪坤博士，</w:t>
      </w:r>
      <w:r>
        <w:rPr>
          <w:rFonts w:ascii="Times New Roman" w:hAnsi="Times New Roman"/>
          <w:sz w:val="24"/>
          <w:szCs w:val="21"/>
        </w:rPr>
        <w:t>南京理工大学</w:t>
      </w:r>
      <w:r>
        <w:rPr>
          <w:rFonts w:ascii="Times New Roman" w:hAnsi="Times New Roman" w:hint="eastAsia"/>
          <w:sz w:val="24"/>
          <w:szCs w:val="21"/>
        </w:rPr>
        <w:t>张文超博士在其博士论文的研究中均引用了红外热像测温技术和基本理论，并进行了深入的研究。</w:t>
      </w:r>
    </w:p>
    <w:p w:rsidR="00915740" w:rsidRDefault="00EE23A0">
      <w:pPr>
        <w:spacing w:line="360" w:lineRule="exact"/>
        <w:ind w:firstLineChars="200" w:firstLine="480"/>
        <w:rPr>
          <w:rFonts w:ascii="Times New Roman" w:hAnsi="Times New Roman"/>
          <w:sz w:val="24"/>
          <w:szCs w:val="21"/>
        </w:rPr>
      </w:pPr>
      <w:r>
        <w:rPr>
          <w:rFonts w:ascii="Times New Roman" w:hAnsi="Times New Roman" w:hint="eastAsia"/>
          <w:sz w:val="24"/>
          <w:szCs w:val="21"/>
        </w:rPr>
        <w:t>该项目在</w:t>
      </w:r>
      <w:r>
        <w:rPr>
          <w:rFonts w:ascii="Times New Roman" w:hAnsi="Times New Roman" w:hint="eastAsia"/>
          <w:sz w:val="24"/>
          <w:szCs w:val="21"/>
        </w:rPr>
        <w:t>2019</w:t>
      </w:r>
      <w:r>
        <w:rPr>
          <w:rFonts w:ascii="Times New Roman" w:hAnsi="Times New Roman" w:hint="eastAsia"/>
          <w:sz w:val="24"/>
          <w:szCs w:val="21"/>
        </w:rPr>
        <w:t>年获陕西高等学校科学技术二等奖</w:t>
      </w:r>
      <w:r>
        <w:rPr>
          <w:rFonts w:ascii="Times New Roman" w:hAnsi="Times New Roman" w:hint="eastAsia"/>
          <w:sz w:val="24"/>
          <w:szCs w:val="21"/>
        </w:rPr>
        <w:t>1</w:t>
      </w:r>
      <w:r>
        <w:rPr>
          <w:rFonts w:ascii="Times New Roman" w:hAnsi="Times New Roman" w:hint="eastAsia"/>
          <w:sz w:val="24"/>
          <w:szCs w:val="21"/>
        </w:rPr>
        <w:t>项。</w:t>
      </w:r>
    </w:p>
    <w:p w:rsidR="00915740" w:rsidRDefault="00915740">
      <w:pPr>
        <w:spacing w:line="360" w:lineRule="exact"/>
        <w:ind w:firstLineChars="200" w:firstLine="480"/>
        <w:rPr>
          <w:rFonts w:ascii="Times New Roman" w:hAnsi="Times New Roman"/>
          <w:sz w:val="24"/>
          <w:szCs w:val="21"/>
        </w:rPr>
      </w:pPr>
    </w:p>
    <w:p w:rsidR="00915740" w:rsidRDefault="00915740">
      <w:pPr>
        <w:spacing w:line="360" w:lineRule="exact"/>
        <w:ind w:firstLineChars="200" w:firstLine="480"/>
        <w:rPr>
          <w:rFonts w:ascii="Times New Roman" w:hAnsi="Times New Roman"/>
          <w:sz w:val="24"/>
          <w:szCs w:val="21"/>
        </w:rPr>
      </w:pPr>
    </w:p>
    <w:p w:rsidR="00915740" w:rsidRDefault="00EE23A0">
      <w:pPr>
        <w:tabs>
          <w:tab w:val="left" w:pos="1095"/>
        </w:tabs>
        <w:rPr>
          <w:rFonts w:ascii="Times New Roman" w:hAnsi="Times New Roman"/>
          <w:sz w:val="24"/>
          <w:szCs w:val="24"/>
        </w:rPr>
        <w:sectPr w:rsidR="00915740">
          <w:footerReference w:type="default" r:id="rId9"/>
          <w:pgSz w:w="11906" w:h="16838"/>
          <w:pgMar w:top="1440" w:right="1800" w:bottom="1440" w:left="1800" w:header="851" w:footer="992" w:gutter="0"/>
          <w:cols w:space="425"/>
          <w:docGrid w:type="lines" w:linePitch="312"/>
        </w:sectPr>
      </w:pPr>
      <w:r>
        <w:rPr>
          <w:rFonts w:ascii="Times New Roman" w:hAnsi="Times New Roman"/>
          <w:sz w:val="24"/>
          <w:szCs w:val="24"/>
        </w:rPr>
        <w:tab/>
      </w:r>
    </w:p>
    <w:p w:rsidR="00915740" w:rsidRDefault="00EE23A0">
      <w:pPr>
        <w:pStyle w:val="ac"/>
        <w:numPr>
          <w:ilvl w:val="0"/>
          <w:numId w:val="1"/>
        </w:numPr>
        <w:ind w:left="567" w:firstLineChars="0" w:hanging="567"/>
        <w:rPr>
          <w:rFonts w:ascii="黑体" w:eastAsia="黑体" w:hAnsi="黑体"/>
          <w:sz w:val="28"/>
          <w:szCs w:val="24"/>
        </w:rPr>
      </w:pPr>
      <w:r>
        <w:rPr>
          <w:rFonts w:ascii="黑体" w:eastAsia="黑体" w:hAnsi="黑体"/>
          <w:sz w:val="28"/>
          <w:szCs w:val="24"/>
        </w:rPr>
        <w:lastRenderedPageBreak/>
        <w:t>代表性论文专著目录（不超过8篇）</w:t>
      </w:r>
    </w:p>
    <w:tbl>
      <w:tblPr>
        <w:tblpPr w:leftFromText="180" w:rightFromText="180" w:vertAnchor="text" w:horzAnchor="margin" w:tblpXSpec="center" w:tblpY="270"/>
        <w:tblW w:w="13715"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9"/>
        <w:gridCol w:w="3099"/>
        <w:gridCol w:w="1800"/>
        <w:gridCol w:w="1005"/>
        <w:gridCol w:w="1996"/>
        <w:gridCol w:w="463"/>
        <w:gridCol w:w="567"/>
        <w:gridCol w:w="545"/>
        <w:gridCol w:w="546"/>
        <w:gridCol w:w="700"/>
        <w:gridCol w:w="1063"/>
        <w:gridCol w:w="1232"/>
      </w:tblGrid>
      <w:tr w:rsidR="00915740">
        <w:trPr>
          <w:trHeight w:val="567"/>
        </w:trPr>
        <w:tc>
          <w:tcPr>
            <w:tcW w:w="699" w:type="dxa"/>
            <w:vAlign w:val="center"/>
          </w:tcPr>
          <w:p w:rsidR="00915740" w:rsidRDefault="00EE23A0">
            <w:pPr>
              <w:pStyle w:val="a4"/>
              <w:adjustRightInd w:val="0"/>
              <w:spacing w:after="50" w:line="240" w:lineRule="auto"/>
              <w:ind w:firstLineChars="0" w:firstLine="0"/>
              <w:jc w:val="center"/>
              <w:outlineLvl w:val="1"/>
              <w:rPr>
                <w:rFonts w:ascii="宋体" w:hAnsi="宋体"/>
              </w:rPr>
            </w:pPr>
            <w:r>
              <w:rPr>
                <w:rFonts w:ascii="宋体" w:hAnsi="宋体" w:hint="eastAsia"/>
              </w:rPr>
              <w:t>序号</w:t>
            </w:r>
          </w:p>
        </w:tc>
        <w:tc>
          <w:tcPr>
            <w:tcW w:w="3099" w:type="dxa"/>
            <w:vAlign w:val="center"/>
          </w:tcPr>
          <w:p w:rsidR="00915740" w:rsidRDefault="00EE23A0">
            <w:pPr>
              <w:pStyle w:val="a4"/>
              <w:adjustRightInd w:val="0"/>
              <w:spacing w:after="50" w:line="240" w:lineRule="auto"/>
              <w:ind w:firstLineChars="0" w:firstLine="0"/>
              <w:jc w:val="center"/>
              <w:outlineLvl w:val="1"/>
              <w:rPr>
                <w:rFonts w:ascii="宋体" w:hAnsi="宋体"/>
              </w:rPr>
            </w:pPr>
            <w:r>
              <w:rPr>
                <w:rFonts w:ascii="宋体" w:hAnsi="宋体" w:hint="eastAsia"/>
              </w:rPr>
              <w:t>论文专著</w:t>
            </w:r>
          </w:p>
          <w:p w:rsidR="00915740" w:rsidRDefault="00EE23A0">
            <w:pPr>
              <w:pStyle w:val="a4"/>
              <w:adjustRightInd w:val="0"/>
              <w:spacing w:after="50" w:line="240" w:lineRule="auto"/>
              <w:ind w:firstLineChars="0" w:firstLine="0"/>
              <w:jc w:val="center"/>
              <w:outlineLvl w:val="1"/>
              <w:rPr>
                <w:rFonts w:ascii="宋体" w:hAnsi="宋体"/>
              </w:rPr>
            </w:pPr>
            <w:r>
              <w:rPr>
                <w:rFonts w:ascii="宋体" w:hAnsi="宋体" w:hint="eastAsia"/>
              </w:rPr>
              <w:t>名称</w:t>
            </w:r>
          </w:p>
        </w:tc>
        <w:tc>
          <w:tcPr>
            <w:tcW w:w="1800" w:type="dxa"/>
            <w:vAlign w:val="center"/>
          </w:tcPr>
          <w:p w:rsidR="00915740" w:rsidRDefault="00EE23A0">
            <w:pPr>
              <w:pStyle w:val="a4"/>
              <w:adjustRightInd w:val="0"/>
              <w:spacing w:after="50" w:line="240" w:lineRule="auto"/>
              <w:ind w:firstLineChars="0" w:firstLine="0"/>
              <w:jc w:val="center"/>
              <w:outlineLvl w:val="1"/>
              <w:rPr>
                <w:rFonts w:ascii="宋体" w:hAnsi="宋体"/>
              </w:rPr>
            </w:pPr>
            <w:r>
              <w:rPr>
                <w:rFonts w:ascii="宋体" w:hAnsi="宋体" w:hint="eastAsia"/>
              </w:rPr>
              <w:t>刊名</w:t>
            </w:r>
          </w:p>
        </w:tc>
        <w:tc>
          <w:tcPr>
            <w:tcW w:w="1005" w:type="dxa"/>
            <w:vAlign w:val="center"/>
          </w:tcPr>
          <w:p w:rsidR="00915740" w:rsidRDefault="00EE23A0">
            <w:pPr>
              <w:pStyle w:val="a4"/>
              <w:adjustRightInd w:val="0"/>
              <w:spacing w:after="50" w:line="240" w:lineRule="auto"/>
              <w:ind w:firstLineChars="0" w:firstLine="0"/>
              <w:jc w:val="center"/>
              <w:outlineLvl w:val="1"/>
              <w:rPr>
                <w:rFonts w:ascii="宋体" w:hAnsi="宋体"/>
              </w:rPr>
            </w:pPr>
            <w:r>
              <w:rPr>
                <w:rFonts w:ascii="宋体" w:hAnsi="宋体" w:hint="eastAsia"/>
              </w:rPr>
              <w:t>作者</w:t>
            </w:r>
          </w:p>
        </w:tc>
        <w:tc>
          <w:tcPr>
            <w:tcW w:w="1996" w:type="dxa"/>
            <w:vAlign w:val="center"/>
          </w:tcPr>
          <w:p w:rsidR="00915740" w:rsidRDefault="00EE23A0">
            <w:pPr>
              <w:pStyle w:val="a4"/>
              <w:adjustRightInd w:val="0"/>
              <w:spacing w:after="50" w:line="240" w:lineRule="auto"/>
              <w:ind w:firstLineChars="0" w:firstLine="0"/>
              <w:jc w:val="center"/>
              <w:outlineLvl w:val="1"/>
              <w:rPr>
                <w:rFonts w:ascii="宋体" w:hAnsi="宋体"/>
              </w:rPr>
            </w:pPr>
            <w:r>
              <w:rPr>
                <w:rFonts w:ascii="宋体" w:hAnsi="宋体" w:hint="eastAsia"/>
              </w:rPr>
              <w:t>年卷页码（xx年xx卷xx页）</w:t>
            </w:r>
          </w:p>
        </w:tc>
        <w:tc>
          <w:tcPr>
            <w:tcW w:w="463" w:type="dxa"/>
            <w:vAlign w:val="center"/>
          </w:tcPr>
          <w:p w:rsidR="00915740" w:rsidRDefault="00EE23A0">
            <w:pPr>
              <w:pStyle w:val="a4"/>
              <w:adjustRightInd w:val="0"/>
              <w:spacing w:after="50" w:line="240" w:lineRule="auto"/>
              <w:ind w:firstLineChars="0" w:firstLine="0"/>
              <w:jc w:val="center"/>
              <w:outlineLvl w:val="1"/>
              <w:rPr>
                <w:rFonts w:ascii="宋体" w:hAnsi="宋体"/>
              </w:rPr>
            </w:pPr>
            <w:r>
              <w:rPr>
                <w:rFonts w:ascii="宋体" w:hAnsi="宋体" w:hint="eastAsia"/>
              </w:rPr>
              <w:t>发表时间</w:t>
            </w:r>
          </w:p>
        </w:tc>
        <w:tc>
          <w:tcPr>
            <w:tcW w:w="567" w:type="dxa"/>
            <w:vAlign w:val="center"/>
          </w:tcPr>
          <w:p w:rsidR="00915740" w:rsidRDefault="00EE23A0">
            <w:pPr>
              <w:pStyle w:val="a4"/>
              <w:adjustRightInd w:val="0"/>
              <w:spacing w:after="50" w:line="240" w:lineRule="auto"/>
              <w:ind w:firstLineChars="0" w:firstLine="0"/>
              <w:jc w:val="center"/>
              <w:outlineLvl w:val="1"/>
              <w:rPr>
                <w:rFonts w:ascii="宋体" w:hAnsi="宋体"/>
              </w:rPr>
            </w:pPr>
            <w:r>
              <w:rPr>
                <w:rFonts w:ascii="宋体" w:hAnsi="宋体" w:hint="eastAsia"/>
              </w:rPr>
              <w:t>通讯作者</w:t>
            </w:r>
          </w:p>
        </w:tc>
        <w:tc>
          <w:tcPr>
            <w:tcW w:w="545" w:type="dxa"/>
            <w:vAlign w:val="center"/>
          </w:tcPr>
          <w:p w:rsidR="00915740" w:rsidRDefault="00EE23A0">
            <w:pPr>
              <w:pStyle w:val="a4"/>
              <w:adjustRightInd w:val="0"/>
              <w:spacing w:after="50" w:line="240" w:lineRule="auto"/>
              <w:ind w:firstLineChars="0" w:firstLine="0"/>
              <w:jc w:val="center"/>
              <w:outlineLvl w:val="1"/>
              <w:rPr>
                <w:rFonts w:ascii="宋体" w:hAnsi="宋体"/>
              </w:rPr>
            </w:pPr>
            <w:r>
              <w:rPr>
                <w:rFonts w:ascii="宋体" w:hAnsi="宋体" w:hint="eastAsia"/>
              </w:rPr>
              <w:t>第一作者</w:t>
            </w:r>
          </w:p>
        </w:tc>
        <w:tc>
          <w:tcPr>
            <w:tcW w:w="546" w:type="dxa"/>
            <w:vAlign w:val="center"/>
          </w:tcPr>
          <w:p w:rsidR="00915740" w:rsidRDefault="00EE23A0">
            <w:pPr>
              <w:pStyle w:val="a4"/>
              <w:adjustRightInd w:val="0"/>
              <w:spacing w:after="50" w:line="240" w:lineRule="auto"/>
              <w:ind w:firstLineChars="0" w:firstLine="0"/>
              <w:jc w:val="center"/>
              <w:outlineLvl w:val="1"/>
              <w:rPr>
                <w:rFonts w:ascii="宋体" w:hAnsi="宋体"/>
              </w:rPr>
            </w:pPr>
            <w:r>
              <w:rPr>
                <w:rFonts w:ascii="宋体" w:hAnsi="宋体" w:hint="eastAsia"/>
              </w:rPr>
              <w:t>国内作者</w:t>
            </w:r>
          </w:p>
        </w:tc>
        <w:tc>
          <w:tcPr>
            <w:tcW w:w="700" w:type="dxa"/>
            <w:vAlign w:val="center"/>
          </w:tcPr>
          <w:p w:rsidR="00915740" w:rsidRDefault="00EE23A0">
            <w:pPr>
              <w:pStyle w:val="a4"/>
              <w:adjustRightInd w:val="0"/>
              <w:spacing w:after="50" w:line="240" w:lineRule="auto"/>
              <w:ind w:firstLineChars="0" w:firstLine="0"/>
              <w:jc w:val="center"/>
              <w:outlineLvl w:val="1"/>
              <w:rPr>
                <w:rFonts w:ascii="宋体" w:hAnsi="宋体"/>
              </w:rPr>
            </w:pPr>
            <w:r>
              <w:rPr>
                <w:rFonts w:ascii="宋体" w:hAnsi="宋体" w:hint="eastAsia"/>
              </w:rPr>
              <w:t>SCI他引次数</w:t>
            </w:r>
          </w:p>
        </w:tc>
        <w:tc>
          <w:tcPr>
            <w:tcW w:w="1063" w:type="dxa"/>
            <w:vAlign w:val="center"/>
          </w:tcPr>
          <w:p w:rsidR="00915740" w:rsidRDefault="00EE23A0">
            <w:pPr>
              <w:pStyle w:val="a4"/>
              <w:adjustRightInd w:val="0"/>
              <w:spacing w:after="50" w:line="240" w:lineRule="auto"/>
              <w:ind w:firstLineChars="0" w:firstLine="0"/>
              <w:jc w:val="center"/>
              <w:outlineLvl w:val="1"/>
              <w:rPr>
                <w:rFonts w:ascii="宋体" w:hAnsi="宋体"/>
              </w:rPr>
            </w:pPr>
            <w:proofErr w:type="gramStart"/>
            <w:r>
              <w:rPr>
                <w:rFonts w:ascii="宋体" w:hAnsi="宋体" w:hint="eastAsia"/>
              </w:rPr>
              <w:t>他引总次数</w:t>
            </w:r>
            <w:proofErr w:type="gramEnd"/>
          </w:p>
        </w:tc>
        <w:tc>
          <w:tcPr>
            <w:tcW w:w="1232" w:type="dxa"/>
            <w:vAlign w:val="center"/>
          </w:tcPr>
          <w:p w:rsidR="00915740" w:rsidRDefault="00EE23A0">
            <w:pPr>
              <w:pStyle w:val="a4"/>
              <w:adjustRightInd w:val="0"/>
              <w:spacing w:after="50" w:line="240" w:lineRule="auto"/>
              <w:ind w:firstLineChars="0" w:firstLine="0"/>
              <w:jc w:val="center"/>
              <w:outlineLvl w:val="1"/>
              <w:rPr>
                <w:rFonts w:ascii="宋体" w:hAnsi="宋体"/>
              </w:rPr>
            </w:pPr>
            <w:r>
              <w:rPr>
                <w:rFonts w:ascii="宋体" w:hAnsi="宋体" w:hint="eastAsia"/>
              </w:rPr>
              <w:t>知识产权是否归国内所有</w:t>
            </w:r>
          </w:p>
        </w:tc>
      </w:tr>
      <w:tr w:rsidR="00915740" w:rsidTr="00AF5B5D">
        <w:trPr>
          <w:trHeight w:hRule="exact" w:val="967"/>
        </w:trPr>
        <w:tc>
          <w:tcPr>
            <w:tcW w:w="699" w:type="dxa"/>
            <w:vAlign w:val="center"/>
          </w:tcPr>
          <w:p w:rsidR="00915740" w:rsidRDefault="00EE23A0">
            <w:pPr>
              <w:pStyle w:val="a4"/>
              <w:adjustRightInd w:val="0"/>
              <w:spacing w:after="50" w:line="240" w:lineRule="auto"/>
              <w:ind w:firstLineChars="0" w:firstLine="0"/>
              <w:jc w:val="center"/>
              <w:outlineLvl w:val="1"/>
              <w:rPr>
                <w:rFonts w:ascii="宋体" w:hAnsi="宋体"/>
              </w:rPr>
            </w:pPr>
            <w:r>
              <w:rPr>
                <w:rFonts w:ascii="宋体" w:hAnsi="宋体" w:hint="eastAsia"/>
              </w:rPr>
              <w:t>1</w:t>
            </w:r>
          </w:p>
        </w:tc>
        <w:tc>
          <w:tcPr>
            <w:tcW w:w="3099" w:type="dxa"/>
            <w:vAlign w:val="center"/>
          </w:tcPr>
          <w:p w:rsidR="00915740" w:rsidRDefault="00EE23A0">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红外热像仪精确测温技术</w:t>
            </w:r>
          </w:p>
        </w:tc>
        <w:tc>
          <w:tcPr>
            <w:tcW w:w="1800" w:type="dxa"/>
            <w:vAlign w:val="center"/>
          </w:tcPr>
          <w:p w:rsidR="00915740" w:rsidRDefault="00EE23A0">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光学精密工程</w:t>
            </w:r>
          </w:p>
        </w:tc>
        <w:tc>
          <w:tcPr>
            <w:tcW w:w="1005" w:type="dxa"/>
            <w:vAlign w:val="center"/>
          </w:tcPr>
          <w:p w:rsidR="00915740" w:rsidRDefault="00EE23A0"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李云红</w:t>
            </w:r>
            <w:r w:rsidR="009A0A18">
              <w:rPr>
                <w:rFonts w:ascii="Times New Roman" w:cs="宋体" w:hint="eastAsia"/>
                <w:sz w:val="21"/>
                <w:szCs w:val="21"/>
                <w:lang w:bidi="ar"/>
              </w:rPr>
              <w:t>,</w:t>
            </w:r>
            <w:r w:rsidR="009A0A18">
              <w:rPr>
                <w:rFonts w:ascii="Times New Roman" w:cs="宋体" w:hint="eastAsia"/>
                <w:sz w:val="21"/>
                <w:szCs w:val="21"/>
                <w:lang w:bidi="ar"/>
              </w:rPr>
              <w:t>孙晓刚</w:t>
            </w:r>
            <w:bookmarkStart w:id="2" w:name="_GoBack"/>
            <w:bookmarkEnd w:id="2"/>
          </w:p>
        </w:tc>
        <w:tc>
          <w:tcPr>
            <w:tcW w:w="1996" w:type="dxa"/>
            <w:vAlign w:val="center"/>
          </w:tcPr>
          <w:p w:rsidR="00915740" w:rsidRDefault="00EE23A0">
            <w:pPr>
              <w:pStyle w:val="a4"/>
              <w:adjustRightInd w:val="0"/>
              <w:spacing w:after="50" w:line="240" w:lineRule="auto"/>
              <w:ind w:firstLineChars="0" w:firstLine="0"/>
              <w:jc w:val="center"/>
              <w:outlineLvl w:val="1"/>
              <w:rPr>
                <w:rFonts w:ascii="Times New Roman" w:cs="宋体"/>
                <w:sz w:val="21"/>
                <w:szCs w:val="21"/>
                <w:lang w:bidi="ar"/>
              </w:rPr>
            </w:pPr>
            <w:r>
              <w:rPr>
                <w:rFonts w:ascii="Times New Roman" w:cs="宋体" w:hint="eastAsia"/>
                <w:sz w:val="21"/>
                <w:szCs w:val="21"/>
                <w:lang w:bidi="ar"/>
              </w:rPr>
              <w:t>2007</w:t>
            </w:r>
            <w:r>
              <w:rPr>
                <w:rFonts w:ascii="Times New Roman" w:cs="宋体" w:hint="eastAsia"/>
                <w:sz w:val="21"/>
                <w:szCs w:val="21"/>
                <w:lang w:bidi="ar"/>
              </w:rPr>
              <w:t>年</w:t>
            </w:r>
            <w:r>
              <w:rPr>
                <w:rFonts w:ascii="Times New Roman" w:cs="宋体" w:hint="eastAsia"/>
                <w:sz w:val="21"/>
                <w:szCs w:val="21"/>
                <w:lang w:bidi="ar"/>
              </w:rPr>
              <w:t>15</w:t>
            </w:r>
            <w:r>
              <w:rPr>
                <w:rFonts w:ascii="Times New Roman" w:cs="宋体" w:hint="eastAsia"/>
                <w:sz w:val="21"/>
                <w:szCs w:val="21"/>
                <w:lang w:bidi="ar"/>
              </w:rPr>
              <w:t>卷</w:t>
            </w:r>
            <w:r>
              <w:rPr>
                <w:rFonts w:ascii="Times New Roman" w:cs="宋体" w:hint="eastAsia"/>
                <w:sz w:val="21"/>
                <w:szCs w:val="21"/>
                <w:lang w:bidi="ar"/>
              </w:rPr>
              <w:t>9</w:t>
            </w:r>
            <w:r>
              <w:rPr>
                <w:rFonts w:ascii="Times New Roman" w:cs="宋体" w:hint="eastAsia"/>
                <w:sz w:val="21"/>
                <w:szCs w:val="21"/>
                <w:lang w:bidi="ar"/>
              </w:rPr>
              <w:t>期</w:t>
            </w:r>
          </w:p>
          <w:p w:rsidR="00915740" w:rsidRDefault="00EE23A0">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1336-1341</w:t>
            </w:r>
            <w:r>
              <w:rPr>
                <w:rFonts w:ascii="Times New Roman" w:cs="宋体" w:hint="eastAsia"/>
                <w:sz w:val="21"/>
                <w:szCs w:val="21"/>
                <w:lang w:bidi="ar"/>
              </w:rPr>
              <w:t>页</w:t>
            </w:r>
          </w:p>
        </w:tc>
        <w:tc>
          <w:tcPr>
            <w:tcW w:w="463" w:type="dxa"/>
            <w:vAlign w:val="center"/>
          </w:tcPr>
          <w:p w:rsidR="00915740" w:rsidRDefault="00EE23A0">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2007</w:t>
            </w:r>
          </w:p>
        </w:tc>
        <w:tc>
          <w:tcPr>
            <w:tcW w:w="567" w:type="dxa"/>
            <w:vAlign w:val="center"/>
          </w:tcPr>
          <w:p w:rsidR="00915740" w:rsidRDefault="00EE23A0">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李云红</w:t>
            </w:r>
          </w:p>
        </w:tc>
        <w:tc>
          <w:tcPr>
            <w:tcW w:w="545" w:type="dxa"/>
            <w:vAlign w:val="center"/>
          </w:tcPr>
          <w:p w:rsidR="00915740" w:rsidRDefault="00EE23A0">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李云红</w:t>
            </w:r>
          </w:p>
        </w:tc>
        <w:tc>
          <w:tcPr>
            <w:tcW w:w="546" w:type="dxa"/>
            <w:vAlign w:val="center"/>
          </w:tcPr>
          <w:p w:rsidR="00915740" w:rsidRDefault="00EE23A0">
            <w:pPr>
              <w:pStyle w:val="a4"/>
              <w:adjustRightInd w:val="0"/>
              <w:spacing w:after="50" w:line="240" w:lineRule="auto"/>
              <w:ind w:firstLineChars="0" w:firstLine="0"/>
              <w:jc w:val="center"/>
              <w:outlineLvl w:val="1"/>
              <w:rPr>
                <w:rFonts w:ascii="宋体" w:hAnsi="宋体"/>
              </w:rPr>
            </w:pPr>
            <w:r>
              <w:rPr>
                <w:rFonts w:ascii="宋体" w:hAnsi="宋体" w:hint="eastAsia"/>
              </w:rPr>
              <w:t>李云红</w:t>
            </w:r>
          </w:p>
        </w:tc>
        <w:tc>
          <w:tcPr>
            <w:tcW w:w="700" w:type="dxa"/>
            <w:vAlign w:val="center"/>
          </w:tcPr>
          <w:p w:rsidR="00915740" w:rsidRDefault="00EE23A0">
            <w:pPr>
              <w:pStyle w:val="a4"/>
              <w:adjustRightInd w:val="0"/>
              <w:spacing w:after="50" w:line="240" w:lineRule="auto"/>
              <w:ind w:firstLineChars="0" w:firstLine="0"/>
              <w:jc w:val="center"/>
              <w:outlineLvl w:val="1"/>
              <w:rPr>
                <w:rFonts w:ascii="宋体" w:hAnsi="宋体"/>
              </w:rPr>
            </w:pPr>
            <w:r>
              <w:rPr>
                <w:rFonts w:ascii="宋体" w:hAnsi="宋体" w:hint="eastAsia"/>
              </w:rPr>
              <w:t>3</w:t>
            </w:r>
          </w:p>
        </w:tc>
        <w:tc>
          <w:tcPr>
            <w:tcW w:w="1063" w:type="dxa"/>
            <w:vAlign w:val="center"/>
          </w:tcPr>
          <w:p w:rsidR="00915740" w:rsidRDefault="00EE23A0">
            <w:pPr>
              <w:pStyle w:val="a4"/>
              <w:adjustRightInd w:val="0"/>
              <w:spacing w:after="50" w:line="240" w:lineRule="auto"/>
              <w:ind w:firstLineChars="0" w:firstLine="0"/>
              <w:jc w:val="center"/>
              <w:outlineLvl w:val="1"/>
              <w:rPr>
                <w:rFonts w:ascii="宋体" w:hAnsi="宋体"/>
              </w:rPr>
            </w:pPr>
            <w:r>
              <w:rPr>
                <w:rFonts w:ascii="宋体" w:hAnsi="宋体" w:hint="eastAsia"/>
              </w:rPr>
              <w:t>1</w:t>
            </w:r>
            <w:r w:rsidR="00A96548">
              <w:rPr>
                <w:rFonts w:ascii="宋体" w:hAnsi="宋体" w:hint="eastAsia"/>
              </w:rPr>
              <w:t>78</w:t>
            </w:r>
          </w:p>
        </w:tc>
        <w:tc>
          <w:tcPr>
            <w:tcW w:w="1232" w:type="dxa"/>
            <w:vAlign w:val="center"/>
          </w:tcPr>
          <w:p w:rsidR="00915740" w:rsidRDefault="00EE23A0">
            <w:pPr>
              <w:pStyle w:val="a4"/>
              <w:adjustRightInd w:val="0"/>
              <w:spacing w:after="50" w:line="240" w:lineRule="auto"/>
              <w:ind w:firstLineChars="0" w:firstLine="0"/>
              <w:jc w:val="center"/>
              <w:outlineLvl w:val="1"/>
              <w:rPr>
                <w:rFonts w:ascii="宋体" w:hAnsi="宋体"/>
              </w:rPr>
            </w:pPr>
            <w:r>
              <w:rPr>
                <w:rFonts w:ascii="宋体" w:hAnsi="宋体" w:hint="eastAsia"/>
              </w:rPr>
              <w:t>是</w:t>
            </w:r>
          </w:p>
        </w:tc>
      </w:tr>
      <w:tr w:rsidR="00D06F9A">
        <w:trPr>
          <w:trHeight w:hRule="exact" w:val="959"/>
        </w:trPr>
        <w:tc>
          <w:tcPr>
            <w:tcW w:w="699"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宋体" w:hAnsi="宋体" w:hint="eastAsia"/>
              </w:rPr>
              <w:t>2</w:t>
            </w:r>
          </w:p>
        </w:tc>
        <w:tc>
          <w:tcPr>
            <w:tcW w:w="3099"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红外热像系统性能测试研究</w:t>
            </w:r>
          </w:p>
        </w:tc>
        <w:tc>
          <w:tcPr>
            <w:tcW w:w="1800"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红外与激光工程</w:t>
            </w:r>
          </w:p>
        </w:tc>
        <w:tc>
          <w:tcPr>
            <w:tcW w:w="1005" w:type="dxa"/>
            <w:vAlign w:val="center"/>
          </w:tcPr>
          <w:p w:rsidR="00D06F9A" w:rsidRDefault="00D06F9A" w:rsidP="009A0A18">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李云红</w:t>
            </w:r>
            <w:r>
              <w:rPr>
                <w:rFonts w:ascii="Times New Roman" w:cs="宋体" w:hint="eastAsia"/>
                <w:sz w:val="21"/>
                <w:szCs w:val="21"/>
                <w:lang w:bidi="ar"/>
              </w:rPr>
              <w:t>,</w:t>
            </w:r>
            <w:r>
              <w:rPr>
                <w:rFonts w:ascii="Times New Roman" w:cs="宋体" w:hint="eastAsia"/>
                <w:sz w:val="21"/>
                <w:szCs w:val="21"/>
                <w:lang w:bidi="ar"/>
              </w:rPr>
              <w:t>孙晓刚</w:t>
            </w:r>
          </w:p>
        </w:tc>
        <w:tc>
          <w:tcPr>
            <w:tcW w:w="1996" w:type="dxa"/>
            <w:vAlign w:val="center"/>
          </w:tcPr>
          <w:p w:rsidR="00D06F9A" w:rsidRDefault="00D06F9A" w:rsidP="00D06F9A">
            <w:pPr>
              <w:pStyle w:val="a4"/>
              <w:adjustRightInd w:val="0"/>
              <w:spacing w:after="50" w:line="240" w:lineRule="auto"/>
              <w:ind w:firstLineChars="0" w:firstLine="0"/>
              <w:jc w:val="center"/>
              <w:outlineLvl w:val="1"/>
              <w:rPr>
                <w:rFonts w:ascii="Times New Roman" w:cs="宋体"/>
                <w:sz w:val="21"/>
                <w:szCs w:val="21"/>
                <w:lang w:bidi="ar"/>
              </w:rPr>
            </w:pPr>
            <w:r>
              <w:rPr>
                <w:rFonts w:ascii="Times New Roman" w:cs="宋体" w:hint="eastAsia"/>
                <w:sz w:val="21"/>
                <w:szCs w:val="21"/>
                <w:lang w:bidi="ar"/>
              </w:rPr>
              <w:t>2008</w:t>
            </w:r>
            <w:r>
              <w:rPr>
                <w:rFonts w:ascii="Times New Roman" w:cs="宋体" w:hint="eastAsia"/>
                <w:sz w:val="21"/>
                <w:szCs w:val="21"/>
                <w:lang w:bidi="ar"/>
              </w:rPr>
              <w:t>年</w:t>
            </w:r>
            <w:r>
              <w:rPr>
                <w:rFonts w:ascii="Times New Roman" w:cs="宋体" w:hint="eastAsia"/>
                <w:sz w:val="21"/>
                <w:szCs w:val="21"/>
                <w:lang w:bidi="ar"/>
              </w:rPr>
              <w:t>37</w:t>
            </w:r>
            <w:r>
              <w:rPr>
                <w:rFonts w:ascii="Times New Roman" w:cs="宋体" w:hint="eastAsia"/>
                <w:sz w:val="21"/>
                <w:szCs w:val="21"/>
                <w:lang w:bidi="ar"/>
              </w:rPr>
              <w:t>卷</w:t>
            </w:r>
            <w:r>
              <w:rPr>
                <w:rFonts w:ascii="Times New Roman" w:cs="宋体" w:hint="eastAsia"/>
                <w:sz w:val="21"/>
                <w:szCs w:val="21"/>
                <w:lang w:bidi="ar"/>
              </w:rPr>
              <w:t>S2</w:t>
            </w:r>
            <w:r>
              <w:rPr>
                <w:rFonts w:ascii="Times New Roman" w:cs="宋体" w:hint="eastAsia"/>
                <w:sz w:val="21"/>
                <w:szCs w:val="21"/>
                <w:lang w:bidi="ar"/>
              </w:rPr>
              <w:t>期</w:t>
            </w:r>
          </w:p>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458-462</w:t>
            </w:r>
            <w:r>
              <w:rPr>
                <w:rFonts w:ascii="Times New Roman" w:cs="宋体" w:hint="eastAsia"/>
                <w:sz w:val="21"/>
                <w:szCs w:val="21"/>
                <w:lang w:bidi="ar"/>
              </w:rPr>
              <w:t>页</w:t>
            </w:r>
          </w:p>
        </w:tc>
        <w:tc>
          <w:tcPr>
            <w:tcW w:w="463"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2008</w:t>
            </w:r>
          </w:p>
        </w:tc>
        <w:tc>
          <w:tcPr>
            <w:tcW w:w="567"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李云红</w:t>
            </w:r>
          </w:p>
        </w:tc>
        <w:tc>
          <w:tcPr>
            <w:tcW w:w="545"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李云红</w:t>
            </w:r>
          </w:p>
        </w:tc>
        <w:tc>
          <w:tcPr>
            <w:tcW w:w="546"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宋体" w:hAnsi="宋体" w:hint="eastAsia"/>
              </w:rPr>
              <w:t>李云红</w:t>
            </w:r>
          </w:p>
        </w:tc>
        <w:tc>
          <w:tcPr>
            <w:tcW w:w="700"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宋体" w:hAnsi="宋体" w:hint="eastAsia"/>
              </w:rPr>
              <w:t>1</w:t>
            </w:r>
          </w:p>
        </w:tc>
        <w:tc>
          <w:tcPr>
            <w:tcW w:w="1063"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宋体" w:hAnsi="宋体"/>
              </w:rPr>
              <w:t>13</w:t>
            </w:r>
          </w:p>
        </w:tc>
        <w:tc>
          <w:tcPr>
            <w:tcW w:w="1232"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宋体" w:hAnsi="宋体" w:hint="eastAsia"/>
              </w:rPr>
              <w:t>是</w:t>
            </w:r>
          </w:p>
        </w:tc>
      </w:tr>
      <w:tr w:rsidR="00D06F9A" w:rsidTr="00AF5B5D">
        <w:trPr>
          <w:trHeight w:hRule="exact" w:val="1305"/>
        </w:trPr>
        <w:tc>
          <w:tcPr>
            <w:tcW w:w="699"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宋体" w:hAnsi="宋体" w:hint="eastAsia"/>
              </w:rPr>
              <w:t>3</w:t>
            </w:r>
          </w:p>
        </w:tc>
        <w:tc>
          <w:tcPr>
            <w:tcW w:w="3099"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改进神经网络的红外成像测温算法</w:t>
            </w:r>
          </w:p>
        </w:tc>
        <w:tc>
          <w:tcPr>
            <w:tcW w:w="1800"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红外与激光工程</w:t>
            </w:r>
          </w:p>
        </w:tc>
        <w:tc>
          <w:tcPr>
            <w:tcW w:w="1005" w:type="dxa"/>
            <w:vAlign w:val="center"/>
          </w:tcPr>
          <w:p w:rsidR="00D06F9A" w:rsidRDefault="00D06F9A" w:rsidP="009A0A18">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李云红</w:t>
            </w:r>
            <w:r>
              <w:rPr>
                <w:rFonts w:ascii="Times New Roman" w:cs="宋体" w:hint="eastAsia"/>
                <w:sz w:val="21"/>
                <w:szCs w:val="21"/>
                <w:lang w:bidi="ar"/>
              </w:rPr>
              <w:t>,</w:t>
            </w:r>
            <w:r>
              <w:rPr>
                <w:rFonts w:ascii="Times New Roman" w:cs="宋体" w:hint="eastAsia"/>
                <w:sz w:val="21"/>
                <w:szCs w:val="21"/>
                <w:lang w:bidi="ar"/>
              </w:rPr>
              <w:t>孙晓刚</w:t>
            </w:r>
          </w:p>
        </w:tc>
        <w:tc>
          <w:tcPr>
            <w:tcW w:w="1996" w:type="dxa"/>
            <w:vAlign w:val="center"/>
          </w:tcPr>
          <w:p w:rsidR="00D06F9A" w:rsidRDefault="00D06F9A" w:rsidP="00D06F9A">
            <w:pPr>
              <w:pStyle w:val="a4"/>
              <w:adjustRightInd w:val="0"/>
              <w:spacing w:after="50" w:line="240" w:lineRule="auto"/>
              <w:ind w:firstLineChars="0" w:firstLine="0"/>
              <w:jc w:val="center"/>
              <w:outlineLvl w:val="1"/>
              <w:rPr>
                <w:rFonts w:ascii="Times New Roman" w:cs="宋体"/>
                <w:sz w:val="21"/>
                <w:szCs w:val="21"/>
                <w:lang w:bidi="ar"/>
              </w:rPr>
            </w:pPr>
            <w:r>
              <w:rPr>
                <w:rFonts w:ascii="Times New Roman" w:cs="宋体" w:hint="eastAsia"/>
                <w:sz w:val="21"/>
                <w:szCs w:val="21"/>
                <w:lang w:bidi="ar"/>
              </w:rPr>
              <w:t>2010</w:t>
            </w:r>
            <w:r>
              <w:rPr>
                <w:rFonts w:ascii="Times New Roman" w:cs="宋体" w:hint="eastAsia"/>
                <w:sz w:val="21"/>
                <w:szCs w:val="21"/>
                <w:lang w:bidi="ar"/>
              </w:rPr>
              <w:t>年</w:t>
            </w:r>
            <w:r>
              <w:rPr>
                <w:rFonts w:ascii="Times New Roman" w:cs="宋体" w:hint="eastAsia"/>
                <w:sz w:val="21"/>
                <w:szCs w:val="21"/>
                <w:lang w:bidi="ar"/>
              </w:rPr>
              <w:t>39</w:t>
            </w:r>
            <w:r>
              <w:rPr>
                <w:rFonts w:ascii="Times New Roman" w:cs="宋体" w:hint="eastAsia"/>
                <w:sz w:val="21"/>
                <w:szCs w:val="21"/>
                <w:lang w:bidi="ar"/>
              </w:rPr>
              <w:t>卷</w:t>
            </w:r>
            <w:r>
              <w:rPr>
                <w:rFonts w:ascii="Times New Roman" w:cs="宋体" w:hint="eastAsia"/>
                <w:sz w:val="21"/>
                <w:szCs w:val="21"/>
                <w:lang w:bidi="ar"/>
              </w:rPr>
              <w:t>5</w:t>
            </w:r>
            <w:r>
              <w:rPr>
                <w:rFonts w:ascii="Times New Roman" w:cs="宋体" w:hint="eastAsia"/>
                <w:sz w:val="21"/>
                <w:szCs w:val="21"/>
                <w:lang w:bidi="ar"/>
              </w:rPr>
              <w:t>期</w:t>
            </w:r>
          </w:p>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801-805</w:t>
            </w:r>
            <w:r>
              <w:rPr>
                <w:rFonts w:ascii="Times New Roman" w:cs="宋体" w:hint="eastAsia"/>
                <w:sz w:val="21"/>
                <w:szCs w:val="21"/>
                <w:lang w:bidi="ar"/>
              </w:rPr>
              <w:t>页</w:t>
            </w:r>
          </w:p>
        </w:tc>
        <w:tc>
          <w:tcPr>
            <w:tcW w:w="463"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2010</w:t>
            </w:r>
          </w:p>
        </w:tc>
        <w:tc>
          <w:tcPr>
            <w:tcW w:w="567"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李云红</w:t>
            </w:r>
          </w:p>
        </w:tc>
        <w:tc>
          <w:tcPr>
            <w:tcW w:w="545"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李云红</w:t>
            </w:r>
          </w:p>
        </w:tc>
        <w:tc>
          <w:tcPr>
            <w:tcW w:w="546"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宋体" w:hAnsi="宋体" w:hint="eastAsia"/>
              </w:rPr>
              <w:t>李云红</w:t>
            </w:r>
          </w:p>
        </w:tc>
        <w:tc>
          <w:tcPr>
            <w:tcW w:w="700"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宋体" w:hAnsi="宋体" w:hint="eastAsia"/>
              </w:rPr>
              <w:t>2</w:t>
            </w:r>
          </w:p>
        </w:tc>
        <w:tc>
          <w:tcPr>
            <w:tcW w:w="1063"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宋体" w:hAnsi="宋体" w:hint="eastAsia"/>
              </w:rPr>
              <w:t>9</w:t>
            </w:r>
          </w:p>
        </w:tc>
        <w:tc>
          <w:tcPr>
            <w:tcW w:w="1232"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宋体" w:hAnsi="宋体" w:hint="eastAsia"/>
              </w:rPr>
              <w:t>是</w:t>
            </w:r>
          </w:p>
        </w:tc>
      </w:tr>
      <w:tr w:rsidR="00D06F9A" w:rsidTr="002D3718">
        <w:trPr>
          <w:trHeight w:hRule="exact" w:val="1242"/>
        </w:trPr>
        <w:tc>
          <w:tcPr>
            <w:tcW w:w="699"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宋体" w:hAnsi="宋体" w:hint="eastAsia"/>
              </w:rPr>
              <w:t>4</w:t>
            </w:r>
          </w:p>
        </w:tc>
        <w:tc>
          <w:tcPr>
            <w:tcW w:w="3099"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highlight w:val="yellow"/>
              </w:rPr>
            </w:pPr>
            <w:proofErr w:type="gramStart"/>
            <w:r>
              <w:rPr>
                <w:rFonts w:ascii="Times New Roman" w:cs="宋体" w:hint="eastAsia"/>
                <w:sz w:val="21"/>
                <w:szCs w:val="21"/>
                <w:lang w:bidi="ar"/>
              </w:rPr>
              <w:t>双波段比色</w:t>
            </w:r>
            <w:proofErr w:type="gramEnd"/>
            <w:r>
              <w:rPr>
                <w:rFonts w:ascii="Times New Roman" w:cs="宋体" w:hint="eastAsia"/>
                <w:sz w:val="21"/>
                <w:szCs w:val="21"/>
                <w:lang w:bidi="ar"/>
              </w:rPr>
              <w:t>精确测温技术</w:t>
            </w:r>
          </w:p>
        </w:tc>
        <w:tc>
          <w:tcPr>
            <w:tcW w:w="1800"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highlight w:val="yellow"/>
              </w:rPr>
            </w:pPr>
            <w:r>
              <w:rPr>
                <w:rFonts w:ascii="Times New Roman" w:cs="宋体" w:hint="eastAsia"/>
                <w:sz w:val="21"/>
                <w:szCs w:val="21"/>
                <w:lang w:bidi="ar"/>
              </w:rPr>
              <w:t>红外与激光工程</w:t>
            </w:r>
          </w:p>
        </w:tc>
        <w:tc>
          <w:tcPr>
            <w:tcW w:w="1005"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highlight w:val="yellow"/>
              </w:rPr>
            </w:pPr>
            <w:r>
              <w:rPr>
                <w:rFonts w:ascii="Times New Roman" w:cs="宋体" w:hint="eastAsia"/>
                <w:sz w:val="21"/>
                <w:szCs w:val="21"/>
                <w:lang w:bidi="ar"/>
              </w:rPr>
              <w:t>李云红</w:t>
            </w:r>
            <w:r>
              <w:rPr>
                <w:rFonts w:ascii="Times New Roman" w:cs="宋体" w:hint="eastAsia"/>
                <w:sz w:val="21"/>
                <w:szCs w:val="21"/>
                <w:lang w:bidi="ar"/>
              </w:rPr>
              <w:t>,</w:t>
            </w:r>
            <w:r>
              <w:rPr>
                <w:rFonts w:ascii="Times New Roman" w:cs="宋体" w:hint="eastAsia"/>
                <w:sz w:val="21"/>
                <w:szCs w:val="21"/>
                <w:lang w:bidi="ar"/>
              </w:rPr>
              <w:t>马蓉</w:t>
            </w:r>
            <w:r>
              <w:rPr>
                <w:rFonts w:ascii="Times New Roman" w:cs="宋体" w:hint="eastAsia"/>
                <w:sz w:val="21"/>
                <w:szCs w:val="21"/>
                <w:lang w:bidi="ar"/>
              </w:rPr>
              <w:t>,</w:t>
            </w:r>
            <w:r>
              <w:rPr>
                <w:rFonts w:ascii="Times New Roman" w:cs="宋体" w:hint="eastAsia"/>
                <w:sz w:val="21"/>
                <w:szCs w:val="21"/>
                <w:lang w:bidi="ar"/>
              </w:rPr>
              <w:t>张恒</w:t>
            </w:r>
            <w:r>
              <w:rPr>
                <w:rFonts w:ascii="Times New Roman" w:cs="宋体" w:hint="eastAsia"/>
                <w:sz w:val="21"/>
                <w:szCs w:val="21"/>
                <w:lang w:bidi="ar"/>
              </w:rPr>
              <w:t>,</w:t>
            </w:r>
            <w:r>
              <w:rPr>
                <w:rFonts w:ascii="Times New Roman" w:cs="宋体" w:hint="eastAsia"/>
                <w:sz w:val="21"/>
                <w:szCs w:val="21"/>
                <w:lang w:bidi="ar"/>
              </w:rPr>
              <w:t>曹</w:t>
            </w:r>
            <w:proofErr w:type="gramStart"/>
            <w:r>
              <w:rPr>
                <w:rFonts w:ascii="Times New Roman" w:cs="宋体" w:hint="eastAsia"/>
                <w:sz w:val="21"/>
                <w:szCs w:val="21"/>
                <w:lang w:bidi="ar"/>
              </w:rPr>
              <w:t>浏</w:t>
            </w:r>
            <w:proofErr w:type="gramEnd"/>
          </w:p>
        </w:tc>
        <w:tc>
          <w:tcPr>
            <w:tcW w:w="1996" w:type="dxa"/>
            <w:vAlign w:val="center"/>
          </w:tcPr>
          <w:p w:rsidR="00D06F9A" w:rsidRDefault="00D06F9A" w:rsidP="00D06F9A">
            <w:pPr>
              <w:pStyle w:val="a4"/>
              <w:adjustRightInd w:val="0"/>
              <w:spacing w:after="50" w:line="240" w:lineRule="auto"/>
              <w:ind w:firstLineChars="0" w:firstLine="0"/>
              <w:jc w:val="center"/>
              <w:outlineLvl w:val="1"/>
              <w:rPr>
                <w:rFonts w:ascii="Times New Roman" w:cs="宋体"/>
                <w:sz w:val="21"/>
                <w:szCs w:val="21"/>
                <w:lang w:bidi="ar"/>
              </w:rPr>
            </w:pPr>
            <w:r>
              <w:rPr>
                <w:rFonts w:ascii="Times New Roman" w:cs="宋体" w:hint="eastAsia"/>
                <w:sz w:val="21"/>
                <w:szCs w:val="21"/>
                <w:lang w:bidi="ar"/>
              </w:rPr>
              <w:t>2015</w:t>
            </w:r>
            <w:r>
              <w:rPr>
                <w:rFonts w:ascii="Times New Roman" w:cs="宋体" w:hint="eastAsia"/>
                <w:sz w:val="21"/>
                <w:szCs w:val="21"/>
                <w:lang w:bidi="ar"/>
              </w:rPr>
              <w:t>年</w:t>
            </w:r>
            <w:r>
              <w:rPr>
                <w:rFonts w:ascii="Times New Roman" w:cs="宋体" w:hint="eastAsia"/>
                <w:sz w:val="21"/>
                <w:szCs w:val="21"/>
                <w:lang w:bidi="ar"/>
              </w:rPr>
              <w:t>44</w:t>
            </w:r>
            <w:r>
              <w:rPr>
                <w:rFonts w:ascii="Times New Roman" w:cs="宋体" w:hint="eastAsia"/>
                <w:sz w:val="21"/>
                <w:szCs w:val="21"/>
                <w:lang w:bidi="ar"/>
              </w:rPr>
              <w:t>卷</w:t>
            </w:r>
            <w:r>
              <w:rPr>
                <w:rFonts w:ascii="Times New Roman" w:cs="宋体" w:hint="eastAsia"/>
                <w:sz w:val="21"/>
                <w:szCs w:val="21"/>
                <w:lang w:bidi="ar"/>
              </w:rPr>
              <w:t>1</w:t>
            </w:r>
            <w:r>
              <w:rPr>
                <w:rFonts w:ascii="Times New Roman" w:cs="宋体" w:hint="eastAsia"/>
                <w:sz w:val="21"/>
                <w:szCs w:val="21"/>
                <w:lang w:bidi="ar"/>
              </w:rPr>
              <w:t>期</w:t>
            </w:r>
          </w:p>
          <w:p w:rsidR="00D06F9A" w:rsidRDefault="00D06F9A" w:rsidP="00D06F9A">
            <w:pPr>
              <w:pStyle w:val="a4"/>
              <w:adjustRightInd w:val="0"/>
              <w:spacing w:after="50" w:line="240" w:lineRule="auto"/>
              <w:ind w:firstLineChars="0" w:firstLine="0"/>
              <w:jc w:val="center"/>
              <w:outlineLvl w:val="1"/>
              <w:rPr>
                <w:rFonts w:ascii="宋体" w:hAnsi="宋体"/>
                <w:highlight w:val="yellow"/>
              </w:rPr>
            </w:pPr>
            <w:r>
              <w:rPr>
                <w:rFonts w:ascii="Times New Roman" w:cs="宋体" w:hint="eastAsia"/>
                <w:sz w:val="21"/>
                <w:szCs w:val="21"/>
                <w:lang w:bidi="ar"/>
              </w:rPr>
              <w:t>27-35</w:t>
            </w:r>
            <w:r>
              <w:rPr>
                <w:rFonts w:ascii="Times New Roman" w:cs="宋体" w:hint="eastAsia"/>
                <w:sz w:val="21"/>
                <w:szCs w:val="21"/>
                <w:lang w:bidi="ar"/>
              </w:rPr>
              <w:t>页</w:t>
            </w:r>
          </w:p>
        </w:tc>
        <w:tc>
          <w:tcPr>
            <w:tcW w:w="463"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highlight w:val="yellow"/>
              </w:rPr>
            </w:pPr>
            <w:r>
              <w:rPr>
                <w:rFonts w:ascii="Times New Roman" w:cs="宋体" w:hint="eastAsia"/>
                <w:sz w:val="21"/>
                <w:szCs w:val="21"/>
                <w:lang w:bidi="ar"/>
              </w:rPr>
              <w:t>2015</w:t>
            </w:r>
          </w:p>
        </w:tc>
        <w:tc>
          <w:tcPr>
            <w:tcW w:w="567"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highlight w:val="yellow"/>
              </w:rPr>
            </w:pPr>
            <w:r>
              <w:rPr>
                <w:rFonts w:ascii="Times New Roman" w:cs="宋体" w:hint="eastAsia"/>
                <w:sz w:val="21"/>
                <w:szCs w:val="21"/>
                <w:lang w:bidi="ar"/>
              </w:rPr>
              <w:t>李云红</w:t>
            </w:r>
          </w:p>
        </w:tc>
        <w:tc>
          <w:tcPr>
            <w:tcW w:w="545"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highlight w:val="yellow"/>
              </w:rPr>
            </w:pPr>
            <w:r>
              <w:rPr>
                <w:rFonts w:ascii="Times New Roman" w:cs="宋体" w:hint="eastAsia"/>
                <w:sz w:val="21"/>
                <w:szCs w:val="21"/>
                <w:lang w:bidi="ar"/>
              </w:rPr>
              <w:t>李云红</w:t>
            </w:r>
          </w:p>
        </w:tc>
        <w:tc>
          <w:tcPr>
            <w:tcW w:w="546"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highlight w:val="yellow"/>
              </w:rPr>
            </w:pPr>
            <w:r>
              <w:rPr>
                <w:rFonts w:ascii="Times New Roman" w:cs="宋体" w:hint="eastAsia"/>
                <w:sz w:val="21"/>
                <w:szCs w:val="21"/>
                <w:lang w:bidi="ar"/>
              </w:rPr>
              <w:t>李云红</w:t>
            </w:r>
          </w:p>
        </w:tc>
        <w:tc>
          <w:tcPr>
            <w:tcW w:w="700"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highlight w:val="yellow"/>
              </w:rPr>
            </w:pPr>
            <w:r>
              <w:rPr>
                <w:rFonts w:ascii="宋体" w:hAnsi="宋体" w:hint="eastAsia"/>
              </w:rPr>
              <w:t>1</w:t>
            </w:r>
          </w:p>
        </w:tc>
        <w:tc>
          <w:tcPr>
            <w:tcW w:w="1063"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highlight w:val="yellow"/>
              </w:rPr>
            </w:pPr>
            <w:r>
              <w:rPr>
                <w:rFonts w:ascii="宋体" w:hAnsi="宋体" w:hint="eastAsia"/>
              </w:rPr>
              <w:t>15</w:t>
            </w:r>
          </w:p>
        </w:tc>
        <w:tc>
          <w:tcPr>
            <w:tcW w:w="1232"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highlight w:val="yellow"/>
              </w:rPr>
            </w:pPr>
            <w:r>
              <w:rPr>
                <w:rFonts w:ascii="宋体" w:hAnsi="宋体" w:hint="eastAsia"/>
              </w:rPr>
              <w:t>是</w:t>
            </w:r>
          </w:p>
        </w:tc>
      </w:tr>
      <w:tr w:rsidR="00D06F9A" w:rsidTr="00AF5B5D">
        <w:trPr>
          <w:trHeight w:hRule="exact" w:val="1598"/>
        </w:trPr>
        <w:tc>
          <w:tcPr>
            <w:tcW w:w="699"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宋体" w:hAnsi="宋体" w:hint="eastAsia"/>
              </w:rPr>
              <w:t>5</w:t>
            </w:r>
          </w:p>
        </w:tc>
        <w:tc>
          <w:tcPr>
            <w:tcW w:w="3099" w:type="dxa"/>
            <w:vAlign w:val="center"/>
          </w:tcPr>
          <w:p w:rsidR="00D06F9A" w:rsidRPr="00D06F9A" w:rsidRDefault="00D06F9A" w:rsidP="00AF5B5D">
            <w:pPr>
              <w:pStyle w:val="a4"/>
              <w:adjustRightInd w:val="0"/>
              <w:spacing w:after="50" w:line="240" w:lineRule="auto"/>
              <w:ind w:firstLineChars="0" w:firstLine="0"/>
              <w:jc w:val="center"/>
              <w:outlineLvl w:val="1"/>
              <w:rPr>
                <w:rFonts w:ascii="Times New Roman" w:cs="宋体"/>
                <w:sz w:val="21"/>
                <w:szCs w:val="21"/>
                <w:lang w:bidi="ar"/>
              </w:rPr>
            </w:pPr>
            <w:r w:rsidRPr="00D06F9A">
              <w:rPr>
                <w:rFonts w:ascii="Times New Roman" w:cs="宋体" w:hint="eastAsia"/>
                <w:sz w:val="21"/>
                <w:szCs w:val="21"/>
                <w:lang w:bidi="ar"/>
              </w:rPr>
              <w:t>Automatic</w:t>
            </w:r>
            <w:r w:rsidR="00AF5B5D">
              <w:rPr>
                <w:rFonts w:ascii="Times New Roman" w:cs="宋体" w:hint="eastAsia"/>
                <w:sz w:val="21"/>
                <w:szCs w:val="21"/>
                <w:lang w:bidi="ar"/>
              </w:rPr>
              <w:t xml:space="preserve"> </w:t>
            </w:r>
            <w:r w:rsidRPr="00D06F9A">
              <w:rPr>
                <w:rFonts w:ascii="Times New Roman" w:cs="宋体" w:hint="eastAsia"/>
                <w:sz w:val="21"/>
                <w:szCs w:val="21"/>
                <w:lang w:bidi="ar"/>
              </w:rPr>
              <w:t>polygon</w:t>
            </w:r>
            <w:r w:rsidR="00AF5B5D">
              <w:rPr>
                <w:rFonts w:ascii="Times New Roman" w:cs="宋体" w:hint="eastAsia"/>
                <w:sz w:val="21"/>
                <w:szCs w:val="21"/>
                <w:lang w:bidi="ar"/>
              </w:rPr>
              <w:t xml:space="preserve"> </w:t>
            </w:r>
            <w:r w:rsidRPr="00D06F9A">
              <w:rPr>
                <w:rFonts w:ascii="Times New Roman" w:cs="宋体" w:hint="eastAsia"/>
                <w:sz w:val="21"/>
                <w:szCs w:val="21"/>
                <w:lang w:bidi="ar"/>
              </w:rPr>
              <w:t>mesh</w:t>
            </w:r>
            <w:r w:rsidR="00AF5B5D">
              <w:rPr>
                <w:rFonts w:ascii="Times New Roman" w:cs="宋体" w:hint="eastAsia"/>
                <w:sz w:val="21"/>
                <w:szCs w:val="21"/>
                <w:lang w:bidi="ar"/>
              </w:rPr>
              <w:t xml:space="preserve"> </w:t>
            </w:r>
            <w:r w:rsidRPr="00D06F9A">
              <w:rPr>
                <w:rFonts w:ascii="Times New Roman" w:cs="宋体" w:hint="eastAsia"/>
                <w:sz w:val="21"/>
                <w:szCs w:val="21"/>
                <w:lang w:bidi="ar"/>
              </w:rPr>
              <w:t>repair</w:t>
            </w:r>
            <w:r w:rsidR="00AF5B5D">
              <w:rPr>
                <w:rFonts w:ascii="Times New Roman" w:cs="宋体" w:hint="eastAsia"/>
                <w:sz w:val="21"/>
                <w:szCs w:val="21"/>
                <w:lang w:bidi="ar"/>
              </w:rPr>
              <w:t xml:space="preserve"> </w:t>
            </w:r>
            <w:r w:rsidRPr="00D06F9A">
              <w:rPr>
                <w:rFonts w:ascii="Times New Roman" w:cs="宋体" w:hint="eastAsia"/>
                <w:sz w:val="21"/>
                <w:szCs w:val="21"/>
                <w:lang w:bidi="ar"/>
              </w:rPr>
              <w:t>and</w:t>
            </w:r>
            <w:r w:rsidR="00AF5B5D">
              <w:rPr>
                <w:rFonts w:ascii="Times New Roman" w:cs="宋体" w:hint="eastAsia"/>
                <w:sz w:val="21"/>
                <w:szCs w:val="21"/>
                <w:lang w:bidi="ar"/>
              </w:rPr>
              <w:t xml:space="preserve"> </w:t>
            </w:r>
            <w:r w:rsidRPr="00D06F9A">
              <w:rPr>
                <w:rFonts w:ascii="Times New Roman" w:cs="宋体" w:hint="eastAsia"/>
                <w:sz w:val="21"/>
                <w:szCs w:val="21"/>
                <w:lang w:bidi="ar"/>
              </w:rPr>
              <w:t>simplification</w:t>
            </w:r>
            <w:r w:rsidR="00AF5B5D">
              <w:rPr>
                <w:rFonts w:ascii="Times New Roman" w:cs="宋体" w:hint="eastAsia"/>
                <w:sz w:val="21"/>
                <w:szCs w:val="21"/>
                <w:lang w:bidi="ar"/>
              </w:rPr>
              <w:t xml:space="preserve"> </w:t>
            </w:r>
            <w:r w:rsidRPr="00D06F9A">
              <w:rPr>
                <w:rFonts w:ascii="Times New Roman" w:cs="宋体" w:hint="eastAsia"/>
                <w:sz w:val="21"/>
                <w:szCs w:val="21"/>
                <w:lang w:bidi="ar"/>
              </w:rPr>
              <w:t>for</w:t>
            </w:r>
            <w:r w:rsidR="00AF5B5D">
              <w:rPr>
                <w:rFonts w:ascii="Times New Roman" w:cs="宋体" w:hint="eastAsia"/>
                <w:sz w:val="21"/>
                <w:szCs w:val="21"/>
                <w:lang w:bidi="ar"/>
              </w:rPr>
              <w:t xml:space="preserve"> three-dimensional human </w:t>
            </w:r>
            <w:r w:rsidRPr="00D06F9A">
              <w:rPr>
                <w:rFonts w:ascii="Times New Roman" w:cs="宋体" w:hint="eastAsia"/>
                <w:sz w:val="21"/>
                <w:szCs w:val="21"/>
                <w:lang w:bidi="ar"/>
              </w:rPr>
              <w:t>modeling</w:t>
            </w:r>
          </w:p>
        </w:tc>
        <w:tc>
          <w:tcPr>
            <w:tcW w:w="1800" w:type="dxa"/>
            <w:vAlign w:val="center"/>
          </w:tcPr>
          <w:p w:rsidR="00D06F9A" w:rsidRPr="00D06F9A" w:rsidRDefault="00D06F9A" w:rsidP="00D06F9A">
            <w:pPr>
              <w:pStyle w:val="a4"/>
              <w:adjustRightInd w:val="0"/>
              <w:spacing w:after="50" w:line="240" w:lineRule="auto"/>
              <w:ind w:firstLineChars="0" w:firstLine="0"/>
              <w:jc w:val="center"/>
              <w:outlineLvl w:val="1"/>
              <w:rPr>
                <w:rFonts w:ascii="Times New Roman" w:cs="宋体"/>
                <w:sz w:val="21"/>
                <w:szCs w:val="21"/>
                <w:lang w:bidi="ar"/>
              </w:rPr>
            </w:pPr>
            <w:r w:rsidRPr="00D06F9A">
              <w:rPr>
                <w:rFonts w:ascii="Times New Roman" w:cs="宋体" w:hint="eastAsia"/>
                <w:sz w:val="21"/>
                <w:szCs w:val="21"/>
                <w:lang w:bidi="ar"/>
              </w:rPr>
              <w:t>Modern</w:t>
            </w:r>
            <w:r>
              <w:rPr>
                <w:rFonts w:ascii="Times New Roman" w:cs="宋体" w:hint="eastAsia"/>
                <w:sz w:val="21"/>
                <w:szCs w:val="21"/>
                <w:lang w:bidi="ar"/>
              </w:rPr>
              <w:t xml:space="preserve"> </w:t>
            </w:r>
            <w:r w:rsidRPr="00D06F9A">
              <w:rPr>
                <w:rFonts w:ascii="Times New Roman" w:cs="宋体" w:hint="eastAsia"/>
                <w:sz w:val="21"/>
                <w:szCs w:val="21"/>
                <w:lang w:bidi="ar"/>
              </w:rPr>
              <w:t>Physics</w:t>
            </w:r>
            <w:r>
              <w:rPr>
                <w:rFonts w:ascii="Times New Roman" w:cs="宋体" w:hint="eastAsia"/>
                <w:sz w:val="21"/>
                <w:szCs w:val="21"/>
                <w:lang w:bidi="ar"/>
              </w:rPr>
              <w:t xml:space="preserve"> </w:t>
            </w:r>
            <w:r w:rsidRPr="00D06F9A">
              <w:rPr>
                <w:rFonts w:ascii="Times New Roman" w:cs="宋体" w:hint="eastAsia"/>
                <w:sz w:val="21"/>
                <w:szCs w:val="21"/>
                <w:lang w:bidi="ar"/>
              </w:rPr>
              <w:t>Letter</w:t>
            </w:r>
            <w:r>
              <w:rPr>
                <w:rFonts w:ascii="Times New Roman" w:cs="宋体" w:hint="eastAsia"/>
                <w:sz w:val="21"/>
                <w:szCs w:val="21"/>
                <w:lang w:bidi="ar"/>
              </w:rPr>
              <w:t xml:space="preserve"> </w:t>
            </w:r>
            <w:r w:rsidRPr="00D06F9A">
              <w:rPr>
                <w:rFonts w:ascii="Times New Roman" w:cs="宋体" w:hint="eastAsia"/>
                <w:sz w:val="21"/>
                <w:szCs w:val="21"/>
                <w:lang w:bidi="ar"/>
              </w:rPr>
              <w:t>B</w:t>
            </w:r>
          </w:p>
        </w:tc>
        <w:tc>
          <w:tcPr>
            <w:tcW w:w="1005"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highlight w:val="yellow"/>
              </w:rPr>
            </w:pPr>
            <w:r w:rsidRPr="00D06F9A">
              <w:rPr>
                <w:rFonts w:ascii="Times New Roman" w:cs="宋体" w:hint="eastAsia"/>
                <w:sz w:val="21"/>
                <w:szCs w:val="21"/>
                <w:lang w:bidi="ar"/>
              </w:rPr>
              <w:t>朱耀麟</w:t>
            </w:r>
            <w:r>
              <w:rPr>
                <w:rFonts w:ascii="Times New Roman" w:cs="宋体" w:hint="eastAsia"/>
                <w:sz w:val="21"/>
                <w:szCs w:val="21"/>
                <w:lang w:bidi="ar"/>
              </w:rPr>
              <w:t>,</w:t>
            </w:r>
            <w:r w:rsidRPr="00D06F9A">
              <w:rPr>
                <w:rFonts w:ascii="Times New Roman" w:cs="宋体" w:hint="eastAsia"/>
                <w:sz w:val="21"/>
                <w:szCs w:val="21"/>
                <w:lang w:bidi="ar"/>
              </w:rPr>
              <w:t>田丽</w:t>
            </w:r>
          </w:p>
        </w:tc>
        <w:tc>
          <w:tcPr>
            <w:tcW w:w="1996" w:type="dxa"/>
            <w:vAlign w:val="center"/>
          </w:tcPr>
          <w:p w:rsidR="00D06F9A" w:rsidRPr="003600DC" w:rsidRDefault="00AF5B5D" w:rsidP="00D06F9A">
            <w:pPr>
              <w:pStyle w:val="a4"/>
              <w:adjustRightInd w:val="0"/>
              <w:spacing w:after="50" w:line="240" w:lineRule="auto"/>
              <w:ind w:firstLineChars="0" w:firstLine="0"/>
              <w:jc w:val="center"/>
              <w:outlineLvl w:val="1"/>
              <w:rPr>
                <w:rFonts w:ascii="Times New Roman" w:cs="宋体"/>
                <w:sz w:val="21"/>
                <w:szCs w:val="21"/>
                <w:lang w:bidi="ar"/>
              </w:rPr>
            </w:pPr>
            <w:r>
              <w:rPr>
                <w:rFonts w:ascii="Times New Roman" w:cs="宋体" w:hint="eastAsia"/>
                <w:sz w:val="21"/>
                <w:szCs w:val="21"/>
                <w:lang w:bidi="ar"/>
              </w:rPr>
              <w:t>2017</w:t>
            </w:r>
            <w:r>
              <w:rPr>
                <w:rFonts w:ascii="Times New Roman" w:cs="宋体" w:hint="eastAsia"/>
                <w:sz w:val="21"/>
                <w:szCs w:val="21"/>
                <w:lang w:bidi="ar"/>
              </w:rPr>
              <w:t>年</w:t>
            </w:r>
            <w:r w:rsidR="003600DC">
              <w:rPr>
                <w:rFonts w:ascii="Times New Roman" w:cs="宋体" w:hint="eastAsia"/>
                <w:sz w:val="21"/>
                <w:szCs w:val="21"/>
                <w:lang w:bidi="ar"/>
              </w:rPr>
              <w:t>31</w:t>
            </w:r>
            <w:r w:rsidR="003600DC">
              <w:rPr>
                <w:rFonts w:ascii="Times New Roman" w:cs="宋体" w:hint="eastAsia"/>
                <w:sz w:val="21"/>
                <w:szCs w:val="21"/>
                <w:lang w:bidi="ar"/>
              </w:rPr>
              <w:t>卷</w:t>
            </w:r>
            <w:r w:rsidR="003600DC">
              <w:rPr>
                <w:rFonts w:ascii="Times New Roman" w:cs="宋体" w:hint="eastAsia"/>
                <w:sz w:val="21"/>
                <w:szCs w:val="21"/>
                <w:lang w:bidi="ar"/>
              </w:rPr>
              <w:t>4</w:t>
            </w:r>
            <w:r w:rsidR="003600DC">
              <w:rPr>
                <w:rFonts w:ascii="Times New Roman" w:cs="宋体" w:hint="eastAsia"/>
                <w:sz w:val="21"/>
                <w:szCs w:val="21"/>
                <w:lang w:bidi="ar"/>
              </w:rPr>
              <w:t>期</w:t>
            </w:r>
            <w:r w:rsidRPr="003600DC">
              <w:rPr>
                <w:rFonts w:ascii="Times New Roman" w:cs="宋体" w:hint="eastAsia"/>
                <w:sz w:val="21"/>
                <w:szCs w:val="21"/>
                <w:lang w:bidi="ar"/>
              </w:rPr>
              <w:t xml:space="preserve"> 1740077</w:t>
            </w:r>
            <w:r w:rsidRPr="00D06F9A">
              <w:rPr>
                <w:rFonts w:ascii="Times New Roman" w:cs="宋体" w:hint="eastAsia"/>
                <w:sz w:val="21"/>
                <w:szCs w:val="21"/>
                <w:lang w:bidi="ar"/>
              </w:rPr>
              <w:t xml:space="preserve"> </w:t>
            </w:r>
            <w:r w:rsidR="00D06F9A" w:rsidRPr="00D06F9A">
              <w:rPr>
                <w:rFonts w:ascii="Times New Roman" w:cs="宋体" w:hint="eastAsia"/>
                <w:sz w:val="21"/>
                <w:szCs w:val="21"/>
                <w:lang w:bidi="ar"/>
              </w:rPr>
              <w:t>19-21</w:t>
            </w:r>
            <w:r w:rsidR="00D06F9A">
              <w:rPr>
                <w:rFonts w:ascii="Times New Roman" w:cs="宋体" w:hint="eastAsia"/>
                <w:sz w:val="21"/>
                <w:szCs w:val="21"/>
                <w:lang w:bidi="ar"/>
              </w:rPr>
              <w:t>页</w:t>
            </w:r>
          </w:p>
        </w:tc>
        <w:tc>
          <w:tcPr>
            <w:tcW w:w="463" w:type="dxa"/>
            <w:vAlign w:val="center"/>
          </w:tcPr>
          <w:p w:rsidR="00D06F9A" w:rsidRPr="00D06F9A" w:rsidRDefault="00D06F9A" w:rsidP="00D06F9A">
            <w:pPr>
              <w:pStyle w:val="a4"/>
              <w:adjustRightInd w:val="0"/>
              <w:spacing w:after="50" w:line="240" w:lineRule="auto"/>
              <w:ind w:firstLineChars="0" w:firstLine="0"/>
              <w:jc w:val="center"/>
              <w:outlineLvl w:val="1"/>
              <w:rPr>
                <w:rFonts w:ascii="Times New Roman" w:cs="宋体"/>
                <w:sz w:val="21"/>
                <w:szCs w:val="21"/>
                <w:lang w:bidi="ar"/>
              </w:rPr>
            </w:pPr>
            <w:r w:rsidRPr="00D06F9A">
              <w:rPr>
                <w:rFonts w:ascii="Times New Roman" w:cs="宋体"/>
                <w:sz w:val="21"/>
                <w:szCs w:val="21"/>
                <w:lang w:bidi="ar"/>
              </w:rPr>
              <w:t>2017</w:t>
            </w:r>
          </w:p>
        </w:tc>
        <w:tc>
          <w:tcPr>
            <w:tcW w:w="567" w:type="dxa"/>
            <w:vAlign w:val="center"/>
          </w:tcPr>
          <w:p w:rsidR="00D06F9A" w:rsidRPr="00D06F9A" w:rsidRDefault="00D06F9A" w:rsidP="00D06F9A">
            <w:pPr>
              <w:pStyle w:val="a4"/>
              <w:adjustRightInd w:val="0"/>
              <w:spacing w:after="50" w:line="240" w:lineRule="auto"/>
              <w:ind w:firstLineChars="0" w:firstLine="0"/>
              <w:jc w:val="center"/>
              <w:outlineLvl w:val="1"/>
              <w:rPr>
                <w:rFonts w:ascii="Times New Roman" w:cs="宋体"/>
                <w:sz w:val="21"/>
                <w:szCs w:val="21"/>
                <w:lang w:bidi="ar"/>
              </w:rPr>
            </w:pPr>
            <w:r w:rsidRPr="00D06F9A">
              <w:rPr>
                <w:rFonts w:ascii="Times New Roman" w:cs="宋体" w:hint="eastAsia"/>
                <w:sz w:val="21"/>
                <w:szCs w:val="21"/>
                <w:lang w:bidi="ar"/>
              </w:rPr>
              <w:t>朱耀麟</w:t>
            </w:r>
          </w:p>
        </w:tc>
        <w:tc>
          <w:tcPr>
            <w:tcW w:w="545" w:type="dxa"/>
            <w:vAlign w:val="center"/>
          </w:tcPr>
          <w:p w:rsidR="00D06F9A" w:rsidRPr="00D06F9A" w:rsidRDefault="00D06F9A" w:rsidP="00D06F9A">
            <w:pPr>
              <w:pStyle w:val="a4"/>
              <w:adjustRightInd w:val="0"/>
              <w:spacing w:after="50" w:line="240" w:lineRule="auto"/>
              <w:ind w:firstLineChars="0" w:firstLine="0"/>
              <w:jc w:val="center"/>
              <w:outlineLvl w:val="1"/>
              <w:rPr>
                <w:rFonts w:ascii="Times New Roman" w:cs="宋体"/>
                <w:sz w:val="21"/>
                <w:szCs w:val="21"/>
                <w:lang w:bidi="ar"/>
              </w:rPr>
            </w:pPr>
            <w:r w:rsidRPr="00D06F9A">
              <w:rPr>
                <w:rFonts w:ascii="Times New Roman" w:cs="宋体" w:hint="eastAsia"/>
                <w:sz w:val="21"/>
                <w:szCs w:val="21"/>
                <w:lang w:bidi="ar"/>
              </w:rPr>
              <w:t>朱耀麟</w:t>
            </w:r>
          </w:p>
        </w:tc>
        <w:tc>
          <w:tcPr>
            <w:tcW w:w="546" w:type="dxa"/>
            <w:vAlign w:val="center"/>
          </w:tcPr>
          <w:p w:rsidR="00D06F9A" w:rsidRPr="00D06F9A" w:rsidRDefault="00D06F9A" w:rsidP="00D06F9A">
            <w:pPr>
              <w:pStyle w:val="a4"/>
              <w:adjustRightInd w:val="0"/>
              <w:spacing w:after="50" w:line="240" w:lineRule="auto"/>
              <w:ind w:firstLineChars="0" w:firstLine="0"/>
              <w:jc w:val="center"/>
              <w:outlineLvl w:val="1"/>
              <w:rPr>
                <w:rFonts w:ascii="Times New Roman" w:cs="宋体"/>
                <w:sz w:val="21"/>
                <w:szCs w:val="21"/>
                <w:lang w:bidi="ar"/>
              </w:rPr>
            </w:pPr>
            <w:r w:rsidRPr="00D06F9A">
              <w:rPr>
                <w:rFonts w:ascii="Times New Roman" w:cs="宋体" w:hint="eastAsia"/>
                <w:sz w:val="21"/>
                <w:szCs w:val="21"/>
                <w:lang w:bidi="ar"/>
              </w:rPr>
              <w:t>朱耀麟</w:t>
            </w:r>
          </w:p>
        </w:tc>
        <w:tc>
          <w:tcPr>
            <w:tcW w:w="700" w:type="dxa"/>
            <w:vAlign w:val="center"/>
          </w:tcPr>
          <w:p w:rsidR="00D06F9A" w:rsidRPr="00D06F9A" w:rsidRDefault="00D06F9A" w:rsidP="00D06F9A">
            <w:pPr>
              <w:pStyle w:val="a4"/>
              <w:adjustRightInd w:val="0"/>
              <w:spacing w:after="50" w:line="240" w:lineRule="auto"/>
              <w:ind w:firstLineChars="0" w:firstLine="0"/>
              <w:jc w:val="center"/>
              <w:outlineLvl w:val="1"/>
              <w:rPr>
                <w:rFonts w:ascii="Times New Roman" w:cs="宋体"/>
                <w:sz w:val="21"/>
                <w:szCs w:val="21"/>
                <w:lang w:bidi="ar"/>
              </w:rPr>
            </w:pPr>
            <w:r>
              <w:rPr>
                <w:rFonts w:ascii="Times New Roman" w:cs="宋体"/>
                <w:sz w:val="21"/>
                <w:szCs w:val="21"/>
                <w:lang w:bidi="ar"/>
              </w:rPr>
              <w:t>1</w:t>
            </w:r>
          </w:p>
        </w:tc>
        <w:tc>
          <w:tcPr>
            <w:tcW w:w="1063" w:type="dxa"/>
            <w:vAlign w:val="center"/>
          </w:tcPr>
          <w:p w:rsidR="00D06F9A" w:rsidRPr="00D06F9A" w:rsidRDefault="00D06F9A" w:rsidP="00D06F9A">
            <w:pPr>
              <w:pStyle w:val="a4"/>
              <w:adjustRightInd w:val="0"/>
              <w:spacing w:after="50" w:line="240" w:lineRule="auto"/>
              <w:ind w:firstLineChars="0" w:firstLine="0"/>
              <w:jc w:val="center"/>
              <w:outlineLvl w:val="1"/>
              <w:rPr>
                <w:rFonts w:ascii="Times New Roman" w:cs="宋体"/>
                <w:sz w:val="21"/>
                <w:szCs w:val="21"/>
                <w:lang w:bidi="ar"/>
              </w:rPr>
            </w:pPr>
            <w:r>
              <w:rPr>
                <w:rFonts w:ascii="Times New Roman" w:cs="宋体"/>
                <w:sz w:val="21"/>
                <w:szCs w:val="21"/>
                <w:lang w:bidi="ar"/>
              </w:rPr>
              <w:t>1</w:t>
            </w:r>
          </w:p>
        </w:tc>
        <w:tc>
          <w:tcPr>
            <w:tcW w:w="1232" w:type="dxa"/>
            <w:vAlign w:val="center"/>
          </w:tcPr>
          <w:p w:rsidR="00D06F9A" w:rsidRPr="00D06F9A" w:rsidRDefault="00D06F9A" w:rsidP="00D06F9A">
            <w:pPr>
              <w:pStyle w:val="a4"/>
              <w:adjustRightInd w:val="0"/>
              <w:spacing w:after="50" w:line="240" w:lineRule="auto"/>
              <w:ind w:firstLineChars="0" w:firstLine="0"/>
              <w:jc w:val="center"/>
              <w:outlineLvl w:val="1"/>
              <w:rPr>
                <w:rFonts w:ascii="Times New Roman" w:cs="宋体"/>
                <w:sz w:val="21"/>
                <w:szCs w:val="21"/>
                <w:lang w:bidi="ar"/>
              </w:rPr>
            </w:pPr>
            <w:r>
              <w:rPr>
                <w:rFonts w:ascii="Times New Roman" w:cs="宋体" w:hint="eastAsia"/>
                <w:sz w:val="21"/>
                <w:szCs w:val="21"/>
                <w:lang w:bidi="ar"/>
              </w:rPr>
              <w:t>是</w:t>
            </w:r>
          </w:p>
        </w:tc>
      </w:tr>
      <w:tr w:rsidR="00D06F9A">
        <w:trPr>
          <w:trHeight w:hRule="exact" w:val="977"/>
        </w:trPr>
        <w:tc>
          <w:tcPr>
            <w:tcW w:w="699"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宋体" w:hAnsi="宋体" w:hint="eastAsia"/>
              </w:rPr>
              <w:lastRenderedPageBreak/>
              <w:t>6</w:t>
            </w:r>
          </w:p>
        </w:tc>
        <w:tc>
          <w:tcPr>
            <w:tcW w:w="3099" w:type="dxa"/>
            <w:vAlign w:val="center"/>
          </w:tcPr>
          <w:p w:rsidR="00D06F9A" w:rsidRDefault="00D06F9A" w:rsidP="00D06F9A">
            <w:pPr>
              <w:pStyle w:val="a8"/>
              <w:snapToGrid w:val="0"/>
              <w:spacing w:after="0" w:line="300" w:lineRule="auto"/>
              <w:ind w:firstLineChars="0" w:firstLine="0"/>
              <w:jc w:val="center"/>
              <w:rPr>
                <w:rFonts w:ascii="宋体" w:hAnsi="宋体"/>
                <w:sz w:val="24"/>
              </w:rPr>
            </w:pPr>
            <w:r>
              <w:rPr>
                <w:rFonts w:cs="宋体" w:hint="eastAsia"/>
                <w:szCs w:val="21"/>
                <w:lang w:bidi="ar"/>
              </w:rPr>
              <w:t>非直视紫外光</w:t>
            </w:r>
            <w:proofErr w:type="gramStart"/>
            <w:r>
              <w:rPr>
                <w:rFonts w:cs="宋体" w:hint="eastAsia"/>
                <w:szCs w:val="21"/>
                <w:lang w:bidi="ar"/>
              </w:rPr>
              <w:t>通信组</w:t>
            </w:r>
            <w:proofErr w:type="gramEnd"/>
            <w:r>
              <w:rPr>
                <w:rFonts w:cs="宋体" w:hint="eastAsia"/>
                <w:szCs w:val="21"/>
                <w:lang w:bidi="ar"/>
              </w:rPr>
              <w:t>网多用户干扰问题</w:t>
            </w:r>
          </w:p>
        </w:tc>
        <w:tc>
          <w:tcPr>
            <w:tcW w:w="1800"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光子学报</w:t>
            </w:r>
          </w:p>
        </w:tc>
        <w:tc>
          <w:tcPr>
            <w:tcW w:w="1005"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宋鹏</w:t>
            </w:r>
            <w:r>
              <w:rPr>
                <w:rFonts w:ascii="Times New Roman" w:cs="宋体" w:hint="eastAsia"/>
                <w:sz w:val="21"/>
                <w:szCs w:val="21"/>
                <w:lang w:bidi="ar"/>
              </w:rPr>
              <w:t>,</w:t>
            </w:r>
            <w:r>
              <w:rPr>
                <w:rFonts w:ascii="Times New Roman" w:cs="宋体" w:hint="eastAsia"/>
                <w:sz w:val="21"/>
                <w:szCs w:val="21"/>
                <w:lang w:bidi="ar"/>
              </w:rPr>
              <w:t>宋菲</w:t>
            </w:r>
            <w:r>
              <w:rPr>
                <w:rFonts w:ascii="Times New Roman" w:cs="宋体" w:hint="eastAsia"/>
                <w:sz w:val="21"/>
                <w:szCs w:val="21"/>
                <w:lang w:bidi="ar"/>
              </w:rPr>
              <w:t>,</w:t>
            </w:r>
            <w:r>
              <w:rPr>
                <w:rFonts w:ascii="Times New Roman" w:cs="宋体" w:hint="eastAsia"/>
                <w:sz w:val="21"/>
                <w:szCs w:val="21"/>
                <w:lang w:bidi="ar"/>
              </w:rPr>
              <w:t>李云红</w:t>
            </w:r>
          </w:p>
        </w:tc>
        <w:tc>
          <w:tcPr>
            <w:tcW w:w="1996" w:type="dxa"/>
            <w:vAlign w:val="center"/>
          </w:tcPr>
          <w:p w:rsidR="00D06F9A" w:rsidRDefault="00D06F9A" w:rsidP="00D06F9A">
            <w:pPr>
              <w:pStyle w:val="a8"/>
              <w:snapToGrid w:val="0"/>
              <w:spacing w:after="0" w:line="300" w:lineRule="auto"/>
              <w:ind w:firstLineChars="0" w:firstLine="0"/>
              <w:jc w:val="center"/>
              <w:rPr>
                <w:rFonts w:cs="宋体"/>
                <w:szCs w:val="21"/>
                <w:lang w:bidi="ar"/>
              </w:rPr>
            </w:pPr>
            <w:r>
              <w:rPr>
                <w:rFonts w:cs="宋体" w:hint="eastAsia"/>
                <w:szCs w:val="21"/>
                <w:lang w:bidi="ar"/>
              </w:rPr>
              <w:t>2016</w:t>
            </w:r>
            <w:r>
              <w:rPr>
                <w:rFonts w:cs="宋体" w:hint="eastAsia"/>
                <w:szCs w:val="21"/>
                <w:lang w:bidi="ar"/>
              </w:rPr>
              <w:t>年</w:t>
            </w:r>
            <w:r>
              <w:rPr>
                <w:rFonts w:cs="宋体" w:hint="eastAsia"/>
                <w:szCs w:val="21"/>
                <w:lang w:bidi="ar"/>
              </w:rPr>
              <w:t>45</w:t>
            </w:r>
            <w:r>
              <w:rPr>
                <w:rFonts w:cs="宋体" w:hint="eastAsia"/>
                <w:szCs w:val="21"/>
                <w:lang w:bidi="ar"/>
              </w:rPr>
              <w:t>卷</w:t>
            </w:r>
            <w:r>
              <w:rPr>
                <w:rFonts w:cs="宋体" w:hint="eastAsia"/>
                <w:szCs w:val="21"/>
                <w:lang w:bidi="ar"/>
              </w:rPr>
              <w:t>9</w:t>
            </w:r>
            <w:r>
              <w:rPr>
                <w:rFonts w:cs="宋体" w:hint="eastAsia"/>
                <w:szCs w:val="21"/>
                <w:lang w:bidi="ar"/>
              </w:rPr>
              <w:t>期</w:t>
            </w:r>
          </w:p>
          <w:p w:rsidR="00D06F9A" w:rsidRDefault="00D06F9A" w:rsidP="00D06F9A">
            <w:pPr>
              <w:pStyle w:val="a8"/>
              <w:snapToGrid w:val="0"/>
              <w:spacing w:after="0" w:line="300" w:lineRule="auto"/>
              <w:ind w:firstLineChars="0" w:firstLine="0"/>
              <w:jc w:val="center"/>
              <w:rPr>
                <w:rFonts w:ascii="宋体" w:hAnsi="宋体"/>
              </w:rPr>
            </w:pPr>
            <w:r>
              <w:rPr>
                <w:rFonts w:cs="宋体" w:hint="eastAsia"/>
                <w:szCs w:val="21"/>
                <w:lang w:bidi="ar"/>
              </w:rPr>
              <w:t>0906001-8</w:t>
            </w:r>
            <w:r>
              <w:rPr>
                <w:rFonts w:cs="宋体" w:hint="eastAsia"/>
                <w:szCs w:val="21"/>
                <w:lang w:bidi="ar"/>
              </w:rPr>
              <w:t>页</w:t>
            </w:r>
          </w:p>
        </w:tc>
        <w:tc>
          <w:tcPr>
            <w:tcW w:w="463" w:type="dxa"/>
            <w:vAlign w:val="center"/>
          </w:tcPr>
          <w:p w:rsidR="00D06F9A" w:rsidRDefault="00D06F9A" w:rsidP="00D06F9A">
            <w:pPr>
              <w:jc w:val="center"/>
              <w:rPr>
                <w:rFonts w:ascii="宋体" w:hAnsi="宋体"/>
                <w:sz w:val="24"/>
                <w:szCs w:val="24"/>
              </w:rPr>
            </w:pPr>
            <w:r>
              <w:rPr>
                <w:rFonts w:ascii="Times New Roman" w:hAnsi="Times New Roman" w:cs="宋体" w:hint="eastAsia"/>
                <w:szCs w:val="21"/>
                <w:lang w:bidi="ar"/>
              </w:rPr>
              <w:t>2016</w:t>
            </w:r>
          </w:p>
        </w:tc>
        <w:tc>
          <w:tcPr>
            <w:tcW w:w="567"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宋鹏</w:t>
            </w:r>
          </w:p>
        </w:tc>
        <w:tc>
          <w:tcPr>
            <w:tcW w:w="545"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宋鹏</w:t>
            </w:r>
          </w:p>
        </w:tc>
        <w:tc>
          <w:tcPr>
            <w:tcW w:w="546"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宋鹏</w:t>
            </w:r>
          </w:p>
        </w:tc>
        <w:tc>
          <w:tcPr>
            <w:tcW w:w="700" w:type="dxa"/>
            <w:vAlign w:val="center"/>
          </w:tcPr>
          <w:p w:rsidR="00D06F9A" w:rsidRPr="00FA66CF" w:rsidRDefault="00D06F9A" w:rsidP="00D06F9A">
            <w:pPr>
              <w:pStyle w:val="a4"/>
              <w:adjustRightInd w:val="0"/>
              <w:spacing w:after="50" w:line="240" w:lineRule="auto"/>
              <w:ind w:firstLineChars="0" w:firstLine="0"/>
              <w:jc w:val="center"/>
              <w:outlineLvl w:val="1"/>
              <w:rPr>
                <w:rFonts w:ascii="宋体" w:hAnsi="宋体"/>
              </w:rPr>
            </w:pPr>
            <w:r w:rsidRPr="00FA66CF">
              <w:rPr>
                <w:rFonts w:ascii="宋体" w:hAnsi="宋体" w:hint="eastAsia"/>
              </w:rPr>
              <w:t>0</w:t>
            </w:r>
          </w:p>
        </w:tc>
        <w:tc>
          <w:tcPr>
            <w:tcW w:w="1063" w:type="dxa"/>
            <w:vAlign w:val="center"/>
          </w:tcPr>
          <w:p w:rsidR="00D06F9A" w:rsidRPr="00FA66CF" w:rsidRDefault="00D06F9A" w:rsidP="00D06F9A">
            <w:pPr>
              <w:pStyle w:val="a4"/>
              <w:adjustRightInd w:val="0"/>
              <w:spacing w:after="50" w:line="240" w:lineRule="auto"/>
              <w:ind w:firstLineChars="0" w:firstLine="0"/>
              <w:jc w:val="center"/>
              <w:outlineLvl w:val="1"/>
              <w:rPr>
                <w:rFonts w:ascii="宋体" w:hAnsi="宋体"/>
              </w:rPr>
            </w:pPr>
            <w:r w:rsidRPr="00FA66CF">
              <w:rPr>
                <w:rFonts w:ascii="宋体" w:hAnsi="宋体" w:hint="eastAsia"/>
              </w:rPr>
              <w:t>3</w:t>
            </w:r>
          </w:p>
        </w:tc>
        <w:tc>
          <w:tcPr>
            <w:tcW w:w="1232"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宋体" w:hAnsi="宋体" w:hint="eastAsia"/>
              </w:rPr>
              <w:t>是</w:t>
            </w:r>
          </w:p>
        </w:tc>
      </w:tr>
      <w:tr w:rsidR="00D06F9A">
        <w:trPr>
          <w:trHeight w:hRule="exact" w:val="1393"/>
        </w:trPr>
        <w:tc>
          <w:tcPr>
            <w:tcW w:w="699"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宋体" w:hAnsi="宋体" w:hint="eastAsia"/>
              </w:rPr>
              <w:t>7</w:t>
            </w:r>
          </w:p>
        </w:tc>
        <w:tc>
          <w:tcPr>
            <w:tcW w:w="3099"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Multi-view and multi-plane data fusion for effective pedestrian detection in intelligent visual surveillance</w:t>
            </w:r>
          </w:p>
        </w:tc>
        <w:tc>
          <w:tcPr>
            <w:tcW w:w="1800"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Multidimensional Systems and Signal Processing</w:t>
            </w:r>
          </w:p>
        </w:tc>
        <w:tc>
          <w:tcPr>
            <w:tcW w:w="1005"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proofErr w:type="spellStart"/>
            <w:r>
              <w:rPr>
                <w:rFonts w:ascii="Times New Roman" w:cs="宋体" w:hint="eastAsia"/>
                <w:sz w:val="21"/>
                <w:szCs w:val="21"/>
                <w:lang w:bidi="ar"/>
              </w:rPr>
              <w:t>Ren</w:t>
            </w:r>
            <w:proofErr w:type="spellEnd"/>
            <w:r>
              <w:rPr>
                <w:rFonts w:ascii="Times New Roman" w:cs="宋体" w:hint="eastAsia"/>
                <w:sz w:val="21"/>
                <w:szCs w:val="21"/>
                <w:lang w:bidi="ar"/>
              </w:rPr>
              <w:t xml:space="preserve"> J, </w:t>
            </w:r>
            <w:proofErr w:type="spellStart"/>
            <w:r>
              <w:rPr>
                <w:rFonts w:ascii="Times New Roman" w:cs="宋体" w:hint="eastAsia"/>
                <w:sz w:val="21"/>
                <w:szCs w:val="21"/>
                <w:lang w:bidi="ar"/>
              </w:rPr>
              <w:t>Xu</w:t>
            </w:r>
            <w:proofErr w:type="spellEnd"/>
            <w:r>
              <w:rPr>
                <w:rFonts w:ascii="Times New Roman" w:cs="宋体" w:hint="eastAsia"/>
                <w:sz w:val="21"/>
                <w:szCs w:val="21"/>
                <w:lang w:bidi="ar"/>
              </w:rPr>
              <w:t xml:space="preserve"> M, Smith J S, et al</w:t>
            </w:r>
          </w:p>
        </w:tc>
        <w:tc>
          <w:tcPr>
            <w:tcW w:w="1996" w:type="dxa"/>
            <w:vAlign w:val="center"/>
          </w:tcPr>
          <w:p w:rsidR="00D06F9A" w:rsidRDefault="00D06F9A" w:rsidP="00D06F9A">
            <w:pPr>
              <w:pStyle w:val="a4"/>
              <w:adjustRightInd w:val="0"/>
              <w:spacing w:after="50" w:line="240" w:lineRule="auto"/>
              <w:ind w:firstLineChars="0" w:firstLine="0"/>
              <w:jc w:val="center"/>
              <w:outlineLvl w:val="1"/>
              <w:rPr>
                <w:rFonts w:ascii="Times New Roman" w:cs="宋体"/>
                <w:sz w:val="21"/>
                <w:szCs w:val="21"/>
                <w:lang w:bidi="ar"/>
              </w:rPr>
            </w:pPr>
            <w:r>
              <w:rPr>
                <w:rFonts w:ascii="Times New Roman" w:cs="宋体" w:hint="eastAsia"/>
                <w:sz w:val="21"/>
                <w:szCs w:val="21"/>
                <w:lang w:bidi="ar"/>
              </w:rPr>
              <w:t>2016</w:t>
            </w:r>
            <w:r>
              <w:rPr>
                <w:rFonts w:ascii="Times New Roman" w:cs="宋体" w:hint="eastAsia"/>
                <w:sz w:val="21"/>
                <w:szCs w:val="21"/>
                <w:lang w:bidi="ar"/>
              </w:rPr>
              <w:t>年</w:t>
            </w:r>
            <w:r>
              <w:rPr>
                <w:rFonts w:ascii="Times New Roman" w:cs="宋体" w:hint="eastAsia"/>
                <w:sz w:val="21"/>
                <w:szCs w:val="21"/>
                <w:lang w:bidi="ar"/>
              </w:rPr>
              <w:t>27</w:t>
            </w:r>
            <w:r>
              <w:rPr>
                <w:rFonts w:ascii="Times New Roman" w:cs="宋体" w:hint="eastAsia"/>
                <w:sz w:val="21"/>
                <w:szCs w:val="21"/>
                <w:lang w:bidi="ar"/>
              </w:rPr>
              <w:t>卷</w:t>
            </w:r>
            <w:r>
              <w:rPr>
                <w:rFonts w:ascii="Times New Roman" w:cs="宋体" w:hint="eastAsia"/>
                <w:sz w:val="21"/>
                <w:szCs w:val="21"/>
                <w:lang w:bidi="ar"/>
              </w:rPr>
              <w:t>4</w:t>
            </w:r>
            <w:r>
              <w:rPr>
                <w:rFonts w:ascii="Times New Roman" w:cs="宋体" w:hint="eastAsia"/>
                <w:sz w:val="21"/>
                <w:szCs w:val="21"/>
                <w:lang w:bidi="ar"/>
              </w:rPr>
              <w:t>期</w:t>
            </w:r>
          </w:p>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1007-1029</w:t>
            </w:r>
            <w:r>
              <w:rPr>
                <w:rFonts w:ascii="Times New Roman" w:cs="宋体" w:hint="eastAsia"/>
                <w:sz w:val="21"/>
                <w:szCs w:val="21"/>
                <w:lang w:bidi="ar"/>
              </w:rPr>
              <w:t>页</w:t>
            </w:r>
          </w:p>
        </w:tc>
        <w:tc>
          <w:tcPr>
            <w:tcW w:w="463"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2016</w:t>
            </w:r>
          </w:p>
        </w:tc>
        <w:tc>
          <w:tcPr>
            <w:tcW w:w="567"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proofErr w:type="spellStart"/>
            <w:r>
              <w:rPr>
                <w:rFonts w:ascii="Times New Roman" w:cs="宋体" w:hint="eastAsia"/>
                <w:sz w:val="21"/>
                <w:szCs w:val="21"/>
                <w:lang w:bidi="ar"/>
              </w:rPr>
              <w:t>Ren</w:t>
            </w:r>
            <w:proofErr w:type="spellEnd"/>
            <w:r>
              <w:rPr>
                <w:rFonts w:ascii="Times New Roman" w:cs="宋体" w:hint="eastAsia"/>
                <w:sz w:val="21"/>
                <w:szCs w:val="21"/>
                <w:lang w:bidi="ar"/>
              </w:rPr>
              <w:t xml:space="preserve"> J</w:t>
            </w:r>
          </w:p>
        </w:tc>
        <w:tc>
          <w:tcPr>
            <w:tcW w:w="545"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proofErr w:type="spellStart"/>
            <w:r>
              <w:rPr>
                <w:rFonts w:ascii="Times New Roman" w:cs="宋体" w:hint="eastAsia"/>
                <w:sz w:val="21"/>
                <w:szCs w:val="21"/>
                <w:lang w:bidi="ar"/>
              </w:rPr>
              <w:t>Ren</w:t>
            </w:r>
            <w:proofErr w:type="spellEnd"/>
            <w:r>
              <w:rPr>
                <w:rFonts w:ascii="Times New Roman" w:cs="宋体" w:hint="eastAsia"/>
                <w:sz w:val="21"/>
                <w:szCs w:val="21"/>
                <w:lang w:bidi="ar"/>
              </w:rPr>
              <w:t xml:space="preserve"> J</w:t>
            </w:r>
          </w:p>
        </w:tc>
        <w:tc>
          <w:tcPr>
            <w:tcW w:w="546"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proofErr w:type="spellStart"/>
            <w:r>
              <w:rPr>
                <w:rFonts w:ascii="Times New Roman" w:cs="宋体" w:hint="eastAsia"/>
                <w:sz w:val="21"/>
                <w:szCs w:val="21"/>
                <w:lang w:bidi="ar"/>
              </w:rPr>
              <w:t>Ren</w:t>
            </w:r>
            <w:proofErr w:type="spellEnd"/>
            <w:r>
              <w:rPr>
                <w:rFonts w:ascii="Times New Roman" w:cs="宋体" w:hint="eastAsia"/>
                <w:sz w:val="21"/>
                <w:szCs w:val="21"/>
                <w:lang w:bidi="ar"/>
              </w:rPr>
              <w:t xml:space="preserve"> J</w:t>
            </w:r>
          </w:p>
        </w:tc>
        <w:tc>
          <w:tcPr>
            <w:tcW w:w="700" w:type="dxa"/>
            <w:vAlign w:val="center"/>
          </w:tcPr>
          <w:p w:rsidR="00D06F9A" w:rsidRPr="00FA66CF" w:rsidRDefault="00D06F9A" w:rsidP="00D06F9A">
            <w:pPr>
              <w:pStyle w:val="a4"/>
              <w:adjustRightInd w:val="0"/>
              <w:spacing w:after="50" w:line="240" w:lineRule="auto"/>
              <w:ind w:firstLineChars="0" w:firstLine="0"/>
              <w:jc w:val="center"/>
              <w:outlineLvl w:val="1"/>
              <w:rPr>
                <w:rFonts w:ascii="宋体" w:hAnsi="宋体"/>
              </w:rPr>
            </w:pPr>
            <w:r w:rsidRPr="00FA66CF">
              <w:rPr>
                <w:rFonts w:ascii="宋体" w:hAnsi="宋体" w:hint="eastAsia"/>
              </w:rPr>
              <w:t>2</w:t>
            </w:r>
          </w:p>
        </w:tc>
        <w:tc>
          <w:tcPr>
            <w:tcW w:w="1063" w:type="dxa"/>
            <w:vAlign w:val="center"/>
          </w:tcPr>
          <w:p w:rsidR="00D06F9A" w:rsidRPr="00FA66CF" w:rsidRDefault="00D06F9A" w:rsidP="00D06F9A">
            <w:pPr>
              <w:pStyle w:val="a4"/>
              <w:adjustRightInd w:val="0"/>
              <w:spacing w:after="50" w:line="240" w:lineRule="auto"/>
              <w:ind w:firstLineChars="0" w:firstLine="0"/>
              <w:jc w:val="center"/>
              <w:outlineLvl w:val="1"/>
              <w:rPr>
                <w:rFonts w:ascii="宋体" w:hAnsi="宋体"/>
              </w:rPr>
            </w:pPr>
            <w:r w:rsidRPr="00FA66CF">
              <w:rPr>
                <w:rFonts w:ascii="宋体" w:hAnsi="宋体" w:hint="eastAsia"/>
              </w:rPr>
              <w:t>2</w:t>
            </w:r>
          </w:p>
        </w:tc>
        <w:tc>
          <w:tcPr>
            <w:tcW w:w="1232"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宋体" w:hAnsi="宋体" w:hint="eastAsia"/>
              </w:rPr>
              <w:t>是</w:t>
            </w:r>
          </w:p>
        </w:tc>
      </w:tr>
      <w:tr w:rsidR="00D06F9A">
        <w:trPr>
          <w:trHeight w:hRule="exact" w:val="1325"/>
        </w:trPr>
        <w:tc>
          <w:tcPr>
            <w:tcW w:w="699"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宋体" w:hAnsi="宋体" w:hint="eastAsia"/>
              </w:rPr>
              <w:t>8</w:t>
            </w:r>
          </w:p>
        </w:tc>
        <w:tc>
          <w:tcPr>
            <w:tcW w:w="3099"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Labeling faces with names based on the name semantic network</w:t>
            </w:r>
          </w:p>
        </w:tc>
        <w:tc>
          <w:tcPr>
            <w:tcW w:w="1800"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Multimedia tools and application</w:t>
            </w:r>
          </w:p>
        </w:tc>
        <w:tc>
          <w:tcPr>
            <w:tcW w:w="1005"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 xml:space="preserve">Su XP, </w:t>
            </w:r>
            <w:proofErr w:type="spellStart"/>
            <w:r>
              <w:rPr>
                <w:rFonts w:ascii="Times New Roman" w:cs="宋体" w:hint="eastAsia"/>
                <w:sz w:val="21"/>
                <w:szCs w:val="21"/>
                <w:lang w:bidi="ar"/>
              </w:rPr>
              <w:t>Peng</w:t>
            </w:r>
            <w:proofErr w:type="spellEnd"/>
            <w:r>
              <w:rPr>
                <w:rFonts w:ascii="Times New Roman" w:cs="宋体" w:hint="eastAsia"/>
                <w:sz w:val="21"/>
                <w:szCs w:val="21"/>
                <w:lang w:bidi="ar"/>
              </w:rPr>
              <w:t xml:space="preserve"> J, </w:t>
            </w:r>
            <w:proofErr w:type="spellStart"/>
            <w:r>
              <w:rPr>
                <w:rFonts w:ascii="Times New Roman" w:cs="宋体" w:hint="eastAsia"/>
                <w:sz w:val="21"/>
                <w:szCs w:val="21"/>
                <w:lang w:bidi="ar"/>
              </w:rPr>
              <w:t>Feng</w:t>
            </w:r>
            <w:proofErr w:type="spellEnd"/>
            <w:r>
              <w:rPr>
                <w:rFonts w:ascii="Times New Roman" w:cs="宋体" w:hint="eastAsia"/>
                <w:sz w:val="21"/>
                <w:szCs w:val="21"/>
                <w:lang w:bidi="ar"/>
              </w:rPr>
              <w:t xml:space="preserve"> X, et al</w:t>
            </w:r>
          </w:p>
        </w:tc>
        <w:tc>
          <w:tcPr>
            <w:tcW w:w="1996" w:type="dxa"/>
            <w:vAlign w:val="center"/>
          </w:tcPr>
          <w:p w:rsidR="00D06F9A" w:rsidRDefault="00D06F9A" w:rsidP="00D06F9A">
            <w:pPr>
              <w:pStyle w:val="a4"/>
              <w:adjustRightInd w:val="0"/>
              <w:spacing w:after="50" w:line="240" w:lineRule="auto"/>
              <w:ind w:firstLineChars="0" w:firstLine="0"/>
              <w:jc w:val="center"/>
              <w:outlineLvl w:val="1"/>
              <w:rPr>
                <w:rFonts w:ascii="Times New Roman" w:cs="宋体"/>
                <w:sz w:val="21"/>
                <w:szCs w:val="21"/>
                <w:lang w:bidi="ar"/>
              </w:rPr>
            </w:pPr>
            <w:r>
              <w:rPr>
                <w:rFonts w:ascii="Times New Roman" w:cs="宋体" w:hint="eastAsia"/>
                <w:sz w:val="21"/>
                <w:szCs w:val="21"/>
                <w:lang w:bidi="ar"/>
              </w:rPr>
              <w:t>2016</w:t>
            </w:r>
            <w:r>
              <w:rPr>
                <w:rFonts w:ascii="Times New Roman" w:cs="宋体" w:hint="eastAsia"/>
                <w:sz w:val="21"/>
                <w:szCs w:val="21"/>
                <w:lang w:bidi="ar"/>
              </w:rPr>
              <w:t>年</w:t>
            </w:r>
            <w:r>
              <w:rPr>
                <w:rFonts w:ascii="Times New Roman" w:cs="宋体" w:hint="eastAsia"/>
                <w:sz w:val="21"/>
                <w:szCs w:val="21"/>
                <w:lang w:bidi="ar"/>
              </w:rPr>
              <w:t>75</w:t>
            </w:r>
            <w:r>
              <w:rPr>
                <w:rFonts w:ascii="Times New Roman" w:cs="宋体" w:hint="eastAsia"/>
                <w:sz w:val="21"/>
                <w:szCs w:val="21"/>
                <w:lang w:bidi="ar"/>
              </w:rPr>
              <w:t>卷</w:t>
            </w:r>
            <w:r>
              <w:rPr>
                <w:rFonts w:ascii="Times New Roman" w:cs="宋体" w:hint="eastAsia"/>
                <w:sz w:val="21"/>
                <w:szCs w:val="21"/>
                <w:lang w:bidi="ar"/>
              </w:rPr>
              <w:t>11</w:t>
            </w:r>
            <w:r>
              <w:rPr>
                <w:rFonts w:ascii="Times New Roman" w:cs="宋体" w:hint="eastAsia"/>
                <w:sz w:val="21"/>
                <w:szCs w:val="21"/>
                <w:lang w:bidi="ar"/>
              </w:rPr>
              <w:t>期</w:t>
            </w:r>
          </w:p>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6445-6462</w:t>
            </w:r>
            <w:r>
              <w:rPr>
                <w:rFonts w:ascii="Times New Roman" w:cs="宋体" w:hint="eastAsia"/>
                <w:sz w:val="21"/>
                <w:szCs w:val="21"/>
                <w:lang w:bidi="ar"/>
              </w:rPr>
              <w:t>页</w:t>
            </w:r>
          </w:p>
        </w:tc>
        <w:tc>
          <w:tcPr>
            <w:tcW w:w="463"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2016</w:t>
            </w:r>
          </w:p>
        </w:tc>
        <w:tc>
          <w:tcPr>
            <w:tcW w:w="567"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Su XP</w:t>
            </w:r>
          </w:p>
        </w:tc>
        <w:tc>
          <w:tcPr>
            <w:tcW w:w="545"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Su XP</w:t>
            </w:r>
          </w:p>
        </w:tc>
        <w:tc>
          <w:tcPr>
            <w:tcW w:w="546"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Times New Roman" w:cs="宋体" w:hint="eastAsia"/>
                <w:sz w:val="21"/>
                <w:szCs w:val="21"/>
                <w:lang w:bidi="ar"/>
              </w:rPr>
              <w:t>Su XP</w:t>
            </w:r>
          </w:p>
        </w:tc>
        <w:tc>
          <w:tcPr>
            <w:tcW w:w="700" w:type="dxa"/>
            <w:vAlign w:val="center"/>
          </w:tcPr>
          <w:p w:rsidR="00D06F9A" w:rsidRPr="00FA66CF" w:rsidRDefault="00D06F9A" w:rsidP="00D06F9A">
            <w:pPr>
              <w:pStyle w:val="a4"/>
              <w:adjustRightInd w:val="0"/>
              <w:spacing w:after="50" w:line="240" w:lineRule="auto"/>
              <w:ind w:firstLineChars="0" w:firstLine="0"/>
              <w:jc w:val="center"/>
              <w:outlineLvl w:val="1"/>
              <w:rPr>
                <w:rFonts w:ascii="宋体" w:hAnsi="宋体"/>
              </w:rPr>
            </w:pPr>
            <w:r w:rsidRPr="00FA66CF">
              <w:rPr>
                <w:rFonts w:ascii="宋体" w:hAnsi="宋体" w:hint="eastAsia"/>
              </w:rPr>
              <w:t>1</w:t>
            </w:r>
          </w:p>
        </w:tc>
        <w:tc>
          <w:tcPr>
            <w:tcW w:w="1063" w:type="dxa"/>
            <w:vAlign w:val="center"/>
          </w:tcPr>
          <w:p w:rsidR="00D06F9A" w:rsidRPr="00FA66CF" w:rsidRDefault="00D06F9A" w:rsidP="00D06F9A">
            <w:pPr>
              <w:pStyle w:val="a4"/>
              <w:adjustRightInd w:val="0"/>
              <w:spacing w:after="50" w:line="240" w:lineRule="auto"/>
              <w:ind w:firstLineChars="0" w:firstLine="0"/>
              <w:jc w:val="center"/>
              <w:outlineLvl w:val="1"/>
              <w:rPr>
                <w:rFonts w:ascii="宋体" w:hAnsi="宋体"/>
              </w:rPr>
            </w:pPr>
            <w:r w:rsidRPr="00FA66CF">
              <w:rPr>
                <w:rFonts w:ascii="宋体" w:hAnsi="宋体" w:hint="eastAsia"/>
              </w:rPr>
              <w:t>3</w:t>
            </w:r>
          </w:p>
        </w:tc>
        <w:tc>
          <w:tcPr>
            <w:tcW w:w="1232" w:type="dxa"/>
            <w:vAlign w:val="center"/>
          </w:tcPr>
          <w:p w:rsidR="00D06F9A" w:rsidRDefault="00D06F9A" w:rsidP="00D06F9A">
            <w:pPr>
              <w:pStyle w:val="a4"/>
              <w:adjustRightInd w:val="0"/>
              <w:spacing w:after="50" w:line="240" w:lineRule="auto"/>
              <w:ind w:firstLineChars="0" w:firstLine="0"/>
              <w:jc w:val="center"/>
              <w:outlineLvl w:val="1"/>
              <w:rPr>
                <w:rFonts w:ascii="宋体" w:hAnsi="宋体"/>
              </w:rPr>
            </w:pPr>
            <w:r>
              <w:rPr>
                <w:rFonts w:ascii="宋体" w:hAnsi="宋体" w:hint="eastAsia"/>
              </w:rPr>
              <w:t>是</w:t>
            </w:r>
          </w:p>
        </w:tc>
      </w:tr>
      <w:tr w:rsidR="00D06F9A" w:rsidRPr="00D06F9A">
        <w:trPr>
          <w:trHeight w:val="567"/>
        </w:trPr>
        <w:tc>
          <w:tcPr>
            <w:tcW w:w="10720" w:type="dxa"/>
            <w:gridSpan w:val="9"/>
            <w:vAlign w:val="center"/>
          </w:tcPr>
          <w:p w:rsidR="00D06F9A" w:rsidRPr="00D06F9A" w:rsidRDefault="00D06F9A" w:rsidP="00D06F9A">
            <w:pPr>
              <w:pStyle w:val="a4"/>
              <w:adjustRightInd w:val="0"/>
              <w:spacing w:after="50" w:line="240" w:lineRule="auto"/>
              <w:ind w:firstLineChars="0" w:firstLine="0"/>
              <w:jc w:val="center"/>
              <w:outlineLvl w:val="1"/>
              <w:rPr>
                <w:rFonts w:ascii="Times New Roman" w:cs="宋体"/>
                <w:sz w:val="21"/>
                <w:szCs w:val="21"/>
                <w:lang w:bidi="ar"/>
              </w:rPr>
            </w:pPr>
            <w:r w:rsidRPr="00D06F9A">
              <w:rPr>
                <w:rFonts w:ascii="Times New Roman" w:cs="宋体" w:hint="eastAsia"/>
                <w:sz w:val="21"/>
                <w:szCs w:val="21"/>
                <w:lang w:bidi="ar"/>
              </w:rPr>
              <w:t>合</w:t>
            </w:r>
            <w:r w:rsidRPr="00D06F9A">
              <w:rPr>
                <w:rFonts w:ascii="Times New Roman" w:cs="宋体" w:hint="eastAsia"/>
                <w:sz w:val="21"/>
                <w:szCs w:val="21"/>
                <w:lang w:bidi="ar"/>
              </w:rPr>
              <w:t xml:space="preserve">  </w:t>
            </w:r>
            <w:r w:rsidRPr="00D06F9A">
              <w:rPr>
                <w:rFonts w:ascii="Times New Roman" w:cs="宋体" w:hint="eastAsia"/>
                <w:sz w:val="21"/>
                <w:szCs w:val="21"/>
                <w:lang w:bidi="ar"/>
              </w:rPr>
              <w:t>计</w:t>
            </w:r>
          </w:p>
        </w:tc>
        <w:tc>
          <w:tcPr>
            <w:tcW w:w="700" w:type="dxa"/>
            <w:vAlign w:val="center"/>
          </w:tcPr>
          <w:p w:rsidR="00D06F9A" w:rsidRPr="00D06F9A" w:rsidRDefault="00D06F9A" w:rsidP="00D06F9A">
            <w:pPr>
              <w:pStyle w:val="a4"/>
              <w:adjustRightInd w:val="0"/>
              <w:spacing w:after="50" w:line="240" w:lineRule="auto"/>
              <w:ind w:firstLineChars="0" w:firstLine="0"/>
              <w:jc w:val="center"/>
              <w:outlineLvl w:val="1"/>
              <w:rPr>
                <w:rFonts w:ascii="Times New Roman" w:cs="宋体"/>
                <w:sz w:val="21"/>
                <w:szCs w:val="21"/>
                <w:lang w:bidi="ar"/>
              </w:rPr>
            </w:pPr>
            <w:r w:rsidRPr="00D06F9A">
              <w:rPr>
                <w:rFonts w:ascii="Times New Roman" w:cs="宋体" w:hint="eastAsia"/>
                <w:sz w:val="21"/>
                <w:szCs w:val="21"/>
                <w:lang w:bidi="ar"/>
              </w:rPr>
              <w:t>13</w:t>
            </w:r>
          </w:p>
        </w:tc>
        <w:tc>
          <w:tcPr>
            <w:tcW w:w="1063" w:type="dxa"/>
            <w:vAlign w:val="center"/>
          </w:tcPr>
          <w:p w:rsidR="00D06F9A" w:rsidRPr="00D06F9A" w:rsidRDefault="00FA66CF" w:rsidP="00D06F9A">
            <w:pPr>
              <w:pStyle w:val="a4"/>
              <w:adjustRightInd w:val="0"/>
              <w:spacing w:after="50" w:line="240" w:lineRule="auto"/>
              <w:ind w:firstLineChars="0" w:firstLine="0"/>
              <w:jc w:val="center"/>
              <w:outlineLvl w:val="1"/>
              <w:rPr>
                <w:rFonts w:ascii="Times New Roman" w:cs="宋体"/>
                <w:sz w:val="21"/>
                <w:szCs w:val="21"/>
                <w:lang w:bidi="ar"/>
              </w:rPr>
            </w:pPr>
            <w:r>
              <w:rPr>
                <w:rFonts w:ascii="Times New Roman" w:cs="宋体" w:hint="eastAsia"/>
                <w:sz w:val="21"/>
                <w:szCs w:val="21"/>
                <w:lang w:bidi="ar"/>
              </w:rPr>
              <w:t>224</w:t>
            </w:r>
          </w:p>
        </w:tc>
        <w:tc>
          <w:tcPr>
            <w:tcW w:w="1232" w:type="dxa"/>
            <w:vAlign w:val="center"/>
          </w:tcPr>
          <w:p w:rsidR="00D06F9A" w:rsidRPr="00D06F9A" w:rsidRDefault="00D06F9A" w:rsidP="00D06F9A">
            <w:pPr>
              <w:pStyle w:val="a4"/>
              <w:adjustRightInd w:val="0"/>
              <w:spacing w:after="50" w:line="240" w:lineRule="auto"/>
              <w:ind w:firstLineChars="0" w:firstLine="0"/>
              <w:jc w:val="center"/>
              <w:outlineLvl w:val="1"/>
              <w:rPr>
                <w:rFonts w:ascii="Times New Roman" w:cs="宋体"/>
                <w:sz w:val="21"/>
                <w:szCs w:val="21"/>
                <w:lang w:bidi="ar"/>
              </w:rPr>
            </w:pPr>
          </w:p>
        </w:tc>
      </w:tr>
    </w:tbl>
    <w:p w:rsidR="00915740" w:rsidRDefault="00915740">
      <w:pPr>
        <w:snapToGrid w:val="0"/>
        <w:ind w:firstLineChars="200" w:firstLine="420"/>
        <w:rPr>
          <w:rFonts w:ascii="Times New Roman" w:hAnsi="Times New Roman"/>
          <w:color w:val="000000" w:themeColor="text1"/>
          <w:szCs w:val="21"/>
        </w:rPr>
      </w:pPr>
    </w:p>
    <w:p w:rsidR="00915740" w:rsidRDefault="00915740">
      <w:pPr>
        <w:rPr>
          <w:rFonts w:ascii="Times New Roman" w:hAnsi="Times New Roman"/>
          <w:sz w:val="24"/>
          <w:szCs w:val="24"/>
        </w:rPr>
        <w:sectPr w:rsidR="00915740">
          <w:pgSz w:w="16838" w:h="11906" w:orient="landscape"/>
          <w:pgMar w:top="1800" w:right="1440" w:bottom="1800" w:left="1440" w:header="851" w:footer="992" w:gutter="0"/>
          <w:cols w:space="425"/>
          <w:docGrid w:type="lines" w:linePitch="312"/>
        </w:sectPr>
      </w:pPr>
    </w:p>
    <w:p w:rsidR="00915740" w:rsidRDefault="00EE23A0">
      <w:pPr>
        <w:pStyle w:val="ac"/>
        <w:numPr>
          <w:ilvl w:val="0"/>
          <w:numId w:val="1"/>
        </w:numPr>
        <w:ind w:left="567" w:firstLineChars="0" w:hanging="567"/>
        <w:rPr>
          <w:rFonts w:ascii="黑体" w:eastAsia="黑体" w:hAnsi="黑体"/>
          <w:sz w:val="28"/>
          <w:szCs w:val="24"/>
        </w:rPr>
      </w:pPr>
      <w:r>
        <w:rPr>
          <w:rFonts w:ascii="黑体" w:eastAsia="黑体" w:hAnsi="黑体"/>
          <w:sz w:val="28"/>
          <w:szCs w:val="24"/>
        </w:rPr>
        <w:lastRenderedPageBreak/>
        <w:t>主要完成人情况</w:t>
      </w:r>
      <w:r>
        <w:rPr>
          <w:rFonts w:ascii="黑体" w:eastAsia="黑体" w:hAnsi="黑体" w:hint="eastAsia"/>
          <w:sz w:val="28"/>
          <w:szCs w:val="24"/>
        </w:rPr>
        <w:t>（</w:t>
      </w:r>
      <w:r>
        <w:rPr>
          <w:rFonts w:ascii="黑体" w:eastAsia="黑体" w:hAnsi="黑体"/>
          <w:sz w:val="28"/>
          <w:szCs w:val="24"/>
        </w:rPr>
        <w:t>不超过</w:t>
      </w:r>
      <w:r>
        <w:rPr>
          <w:rFonts w:ascii="黑体" w:eastAsia="黑体" w:hAnsi="黑体" w:hint="eastAsia"/>
          <w:sz w:val="28"/>
          <w:szCs w:val="24"/>
        </w:rPr>
        <w:t>6人）</w:t>
      </w:r>
    </w:p>
    <w:tbl>
      <w:tblPr>
        <w:tblW w:w="14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796"/>
        <w:gridCol w:w="1257"/>
        <w:gridCol w:w="1274"/>
        <w:gridCol w:w="2548"/>
        <w:gridCol w:w="2551"/>
        <w:gridCol w:w="4137"/>
      </w:tblGrid>
      <w:tr w:rsidR="00915740">
        <w:trPr>
          <w:trHeight w:val="561"/>
        </w:trPr>
        <w:tc>
          <w:tcPr>
            <w:tcW w:w="1594" w:type="dxa"/>
            <w:shd w:val="clear" w:color="auto" w:fill="auto"/>
            <w:vAlign w:val="center"/>
          </w:tcPr>
          <w:p w:rsidR="00915740" w:rsidRDefault="00EE23A0">
            <w:pPr>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姓名</w:t>
            </w:r>
          </w:p>
        </w:tc>
        <w:tc>
          <w:tcPr>
            <w:tcW w:w="796" w:type="dxa"/>
            <w:shd w:val="clear" w:color="auto" w:fill="auto"/>
            <w:vAlign w:val="center"/>
          </w:tcPr>
          <w:p w:rsidR="00915740" w:rsidRDefault="00EE23A0">
            <w:pPr>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排名</w:t>
            </w:r>
          </w:p>
        </w:tc>
        <w:tc>
          <w:tcPr>
            <w:tcW w:w="1257" w:type="dxa"/>
            <w:shd w:val="clear" w:color="auto" w:fill="auto"/>
            <w:vAlign w:val="center"/>
          </w:tcPr>
          <w:p w:rsidR="00915740" w:rsidRDefault="00EE23A0">
            <w:pPr>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行政职务</w:t>
            </w:r>
          </w:p>
        </w:tc>
        <w:tc>
          <w:tcPr>
            <w:tcW w:w="1274" w:type="dxa"/>
            <w:shd w:val="clear" w:color="auto" w:fill="auto"/>
            <w:vAlign w:val="center"/>
          </w:tcPr>
          <w:p w:rsidR="00915740" w:rsidRDefault="00EE23A0">
            <w:pPr>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技术职称</w:t>
            </w:r>
          </w:p>
        </w:tc>
        <w:tc>
          <w:tcPr>
            <w:tcW w:w="2548" w:type="dxa"/>
            <w:shd w:val="clear" w:color="auto" w:fill="auto"/>
            <w:vAlign w:val="center"/>
          </w:tcPr>
          <w:p w:rsidR="00915740" w:rsidRDefault="00EE23A0">
            <w:pPr>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工作单位</w:t>
            </w:r>
          </w:p>
        </w:tc>
        <w:tc>
          <w:tcPr>
            <w:tcW w:w="2551" w:type="dxa"/>
            <w:shd w:val="clear" w:color="auto" w:fill="auto"/>
            <w:vAlign w:val="center"/>
          </w:tcPr>
          <w:p w:rsidR="00915740" w:rsidRDefault="00EE23A0">
            <w:pPr>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完成单位</w:t>
            </w:r>
          </w:p>
        </w:tc>
        <w:tc>
          <w:tcPr>
            <w:tcW w:w="4137" w:type="dxa"/>
            <w:shd w:val="clear" w:color="auto" w:fill="auto"/>
            <w:vAlign w:val="center"/>
          </w:tcPr>
          <w:p w:rsidR="00915740" w:rsidRDefault="00EE23A0">
            <w:pPr>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对本项目贡献</w:t>
            </w:r>
          </w:p>
        </w:tc>
      </w:tr>
      <w:tr w:rsidR="00915740">
        <w:trPr>
          <w:trHeight w:val="561"/>
        </w:trPr>
        <w:tc>
          <w:tcPr>
            <w:tcW w:w="1594" w:type="dxa"/>
            <w:shd w:val="clear" w:color="auto" w:fill="auto"/>
            <w:vAlign w:val="center"/>
          </w:tcPr>
          <w:p w:rsidR="00915740" w:rsidRDefault="00EE23A0">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李云红</w:t>
            </w:r>
          </w:p>
        </w:tc>
        <w:tc>
          <w:tcPr>
            <w:tcW w:w="796" w:type="dxa"/>
            <w:shd w:val="clear" w:color="auto" w:fill="auto"/>
            <w:vAlign w:val="center"/>
          </w:tcPr>
          <w:p w:rsidR="00915740" w:rsidRDefault="00EE23A0">
            <w:pPr>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1257" w:type="dxa"/>
            <w:shd w:val="clear" w:color="auto" w:fill="auto"/>
            <w:vAlign w:val="center"/>
          </w:tcPr>
          <w:p w:rsidR="00915740" w:rsidRDefault="00EE23A0">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副院长</w:t>
            </w:r>
          </w:p>
        </w:tc>
        <w:tc>
          <w:tcPr>
            <w:tcW w:w="1274" w:type="dxa"/>
            <w:shd w:val="clear" w:color="auto" w:fill="auto"/>
            <w:vAlign w:val="center"/>
          </w:tcPr>
          <w:p w:rsidR="00915740" w:rsidRDefault="00EE23A0">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教授</w:t>
            </w:r>
          </w:p>
        </w:tc>
        <w:tc>
          <w:tcPr>
            <w:tcW w:w="2548" w:type="dxa"/>
            <w:shd w:val="clear" w:color="auto" w:fill="auto"/>
            <w:vAlign w:val="center"/>
          </w:tcPr>
          <w:p w:rsidR="00915740" w:rsidRDefault="00EE23A0">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西安工程大学</w:t>
            </w:r>
          </w:p>
        </w:tc>
        <w:tc>
          <w:tcPr>
            <w:tcW w:w="2551" w:type="dxa"/>
            <w:shd w:val="clear" w:color="auto" w:fill="auto"/>
            <w:vAlign w:val="center"/>
          </w:tcPr>
          <w:p w:rsidR="00915740" w:rsidRDefault="00EE23A0">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西安工程大学</w:t>
            </w:r>
          </w:p>
        </w:tc>
        <w:tc>
          <w:tcPr>
            <w:tcW w:w="4137" w:type="dxa"/>
            <w:shd w:val="clear" w:color="auto" w:fill="auto"/>
            <w:vAlign w:val="center"/>
          </w:tcPr>
          <w:p w:rsidR="00915740" w:rsidRDefault="00EE23A0">
            <w:pPr>
              <w:snapToGri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建立辐射测温方程及目标温度场和等效温度场的转换模型；大气透过率的二次标定；建立基于红外热像技术的碳纤维材料导热性能测试平台；提出一种基于修正维纳滤波的小波包变换</w:t>
            </w:r>
            <w:proofErr w:type="gramStart"/>
            <w:r>
              <w:rPr>
                <w:rFonts w:asciiTheme="minorEastAsia" w:eastAsiaTheme="minorEastAsia" w:hAnsiTheme="minorEastAsia" w:hint="eastAsia"/>
                <w:sz w:val="24"/>
                <w:szCs w:val="24"/>
              </w:rPr>
              <w:t>图像去噪方法</w:t>
            </w:r>
            <w:proofErr w:type="gramEnd"/>
            <w:r>
              <w:rPr>
                <w:rFonts w:asciiTheme="minorEastAsia" w:eastAsiaTheme="minorEastAsia" w:hAnsiTheme="minorEastAsia" w:hint="eastAsia"/>
                <w:sz w:val="24"/>
                <w:szCs w:val="24"/>
              </w:rPr>
              <w:t>；提出一种基于脉冲耦合神经网络模型的小波自适应斑点噪声滤除算法。在研究中，发表了相关论文20余篇，其中SCI、EI检索论文10篇。</w:t>
            </w:r>
          </w:p>
        </w:tc>
      </w:tr>
      <w:tr w:rsidR="003600DC">
        <w:trPr>
          <w:trHeight w:val="561"/>
        </w:trPr>
        <w:tc>
          <w:tcPr>
            <w:tcW w:w="1594" w:type="dxa"/>
            <w:shd w:val="clear" w:color="auto" w:fill="auto"/>
            <w:vAlign w:val="center"/>
          </w:tcPr>
          <w:p w:rsidR="003600DC" w:rsidRDefault="003600DC" w:rsidP="00125BDD">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朱耀麟</w:t>
            </w:r>
          </w:p>
        </w:tc>
        <w:tc>
          <w:tcPr>
            <w:tcW w:w="796" w:type="dxa"/>
            <w:shd w:val="clear" w:color="auto" w:fill="auto"/>
            <w:vAlign w:val="center"/>
          </w:tcPr>
          <w:p w:rsidR="003600DC" w:rsidRDefault="003600DC" w:rsidP="00125BDD">
            <w:pPr>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2</w:t>
            </w:r>
          </w:p>
        </w:tc>
        <w:tc>
          <w:tcPr>
            <w:tcW w:w="1257" w:type="dxa"/>
            <w:shd w:val="clear" w:color="auto" w:fill="auto"/>
            <w:vAlign w:val="center"/>
          </w:tcPr>
          <w:p w:rsidR="003600DC" w:rsidRDefault="003600DC" w:rsidP="00125BDD">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科技处处长</w:t>
            </w:r>
          </w:p>
        </w:tc>
        <w:tc>
          <w:tcPr>
            <w:tcW w:w="1274" w:type="dxa"/>
            <w:shd w:val="clear" w:color="auto" w:fill="auto"/>
            <w:vAlign w:val="center"/>
          </w:tcPr>
          <w:p w:rsidR="003600DC" w:rsidRDefault="003600DC" w:rsidP="00125BDD">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教授</w:t>
            </w:r>
          </w:p>
        </w:tc>
        <w:tc>
          <w:tcPr>
            <w:tcW w:w="2548" w:type="dxa"/>
            <w:shd w:val="clear" w:color="auto" w:fill="auto"/>
            <w:vAlign w:val="center"/>
          </w:tcPr>
          <w:p w:rsidR="003600DC" w:rsidRDefault="003600DC" w:rsidP="00125BDD">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西安工程大学</w:t>
            </w:r>
          </w:p>
        </w:tc>
        <w:tc>
          <w:tcPr>
            <w:tcW w:w="2551" w:type="dxa"/>
            <w:shd w:val="clear" w:color="auto" w:fill="auto"/>
            <w:vAlign w:val="center"/>
          </w:tcPr>
          <w:p w:rsidR="003600DC" w:rsidRDefault="003600DC" w:rsidP="00125BDD">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西安工程大学</w:t>
            </w:r>
          </w:p>
        </w:tc>
        <w:tc>
          <w:tcPr>
            <w:tcW w:w="4137" w:type="dxa"/>
            <w:shd w:val="clear" w:color="auto" w:fill="auto"/>
            <w:vAlign w:val="center"/>
          </w:tcPr>
          <w:p w:rsidR="003600DC" w:rsidRDefault="00FA66CF" w:rsidP="00FA66CF">
            <w:pPr>
              <w:snapToGri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建立</w:t>
            </w:r>
            <w:r w:rsidRPr="00FA66CF">
              <w:rPr>
                <w:rFonts w:asciiTheme="minorEastAsia" w:eastAsiaTheme="minorEastAsia" w:hAnsiTheme="minorEastAsia" w:hint="eastAsia"/>
                <w:sz w:val="24"/>
                <w:szCs w:val="24"/>
              </w:rPr>
              <w:t>人体三维</w:t>
            </w:r>
            <w:r>
              <w:rPr>
                <w:rFonts w:asciiTheme="minorEastAsia" w:eastAsiaTheme="minorEastAsia" w:hAnsiTheme="minorEastAsia" w:hint="eastAsia"/>
                <w:sz w:val="24"/>
                <w:szCs w:val="24"/>
              </w:rPr>
              <w:t>模型及服装舒适性测试平台，发表了相关论文20余篇，其中SCI、EI检索论文6篇。</w:t>
            </w:r>
          </w:p>
        </w:tc>
      </w:tr>
      <w:tr w:rsidR="00A07563">
        <w:trPr>
          <w:trHeight w:val="561"/>
        </w:trPr>
        <w:tc>
          <w:tcPr>
            <w:tcW w:w="1594" w:type="dxa"/>
            <w:shd w:val="clear" w:color="auto" w:fill="auto"/>
            <w:vAlign w:val="center"/>
          </w:tcPr>
          <w:p w:rsidR="00A07563" w:rsidRDefault="00FA66CF" w:rsidP="00125BDD">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宋  鹏</w:t>
            </w:r>
          </w:p>
        </w:tc>
        <w:tc>
          <w:tcPr>
            <w:tcW w:w="796" w:type="dxa"/>
            <w:shd w:val="clear" w:color="auto" w:fill="auto"/>
            <w:vAlign w:val="center"/>
          </w:tcPr>
          <w:p w:rsidR="00A07563" w:rsidRDefault="00A07563" w:rsidP="00125BDD">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p>
        </w:tc>
        <w:tc>
          <w:tcPr>
            <w:tcW w:w="1257" w:type="dxa"/>
            <w:shd w:val="clear" w:color="auto" w:fill="auto"/>
            <w:vAlign w:val="center"/>
          </w:tcPr>
          <w:p w:rsidR="00A07563" w:rsidRDefault="00A07563" w:rsidP="00125BDD">
            <w:pPr>
              <w:snapToGrid w:val="0"/>
              <w:jc w:val="center"/>
              <w:rPr>
                <w:rFonts w:asciiTheme="minorEastAsia" w:eastAsiaTheme="minorEastAsia" w:hAnsiTheme="minorEastAsia"/>
                <w:sz w:val="24"/>
                <w:szCs w:val="24"/>
              </w:rPr>
            </w:pPr>
          </w:p>
        </w:tc>
        <w:tc>
          <w:tcPr>
            <w:tcW w:w="1274" w:type="dxa"/>
            <w:shd w:val="clear" w:color="auto" w:fill="auto"/>
            <w:vAlign w:val="center"/>
          </w:tcPr>
          <w:p w:rsidR="00A07563" w:rsidRDefault="00A07563" w:rsidP="00125BDD">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副教授</w:t>
            </w:r>
          </w:p>
        </w:tc>
        <w:tc>
          <w:tcPr>
            <w:tcW w:w="2548" w:type="dxa"/>
            <w:shd w:val="clear" w:color="auto" w:fill="auto"/>
            <w:vAlign w:val="center"/>
          </w:tcPr>
          <w:p w:rsidR="00A07563" w:rsidRDefault="00A07563" w:rsidP="00125BDD">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西安工程大学</w:t>
            </w:r>
          </w:p>
        </w:tc>
        <w:tc>
          <w:tcPr>
            <w:tcW w:w="2551" w:type="dxa"/>
            <w:shd w:val="clear" w:color="auto" w:fill="auto"/>
            <w:vAlign w:val="center"/>
          </w:tcPr>
          <w:p w:rsidR="00A07563" w:rsidRDefault="00A07563" w:rsidP="00125BDD">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西安工程大学</w:t>
            </w:r>
          </w:p>
        </w:tc>
        <w:tc>
          <w:tcPr>
            <w:tcW w:w="4137" w:type="dxa"/>
            <w:shd w:val="clear" w:color="auto" w:fill="auto"/>
            <w:vAlign w:val="center"/>
          </w:tcPr>
          <w:p w:rsidR="00A07563" w:rsidRDefault="00E44661" w:rsidP="00125BDD">
            <w:pPr>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负责</w:t>
            </w:r>
            <w:r w:rsidR="00FA66CF">
              <w:rPr>
                <w:rFonts w:asciiTheme="minorEastAsia" w:eastAsiaTheme="minorEastAsia" w:hAnsiTheme="minorEastAsia" w:hint="eastAsia"/>
                <w:sz w:val="24"/>
                <w:szCs w:val="24"/>
              </w:rPr>
              <w:t>光通信组网的模型及结构。在研究中，发表了相关论文20余篇，其中SCI、EI检索论文6篇。</w:t>
            </w:r>
          </w:p>
        </w:tc>
      </w:tr>
      <w:tr w:rsidR="00A07563">
        <w:trPr>
          <w:trHeight w:val="561"/>
        </w:trPr>
        <w:tc>
          <w:tcPr>
            <w:tcW w:w="1594" w:type="dxa"/>
            <w:shd w:val="clear" w:color="auto" w:fill="auto"/>
            <w:vAlign w:val="center"/>
          </w:tcPr>
          <w:p w:rsidR="00A07563" w:rsidRDefault="00A07563" w:rsidP="00125BDD">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孙晓刚</w:t>
            </w:r>
          </w:p>
        </w:tc>
        <w:tc>
          <w:tcPr>
            <w:tcW w:w="796" w:type="dxa"/>
            <w:shd w:val="clear" w:color="auto" w:fill="auto"/>
            <w:vAlign w:val="center"/>
          </w:tcPr>
          <w:p w:rsidR="00A07563" w:rsidRDefault="00A07563" w:rsidP="00125BDD">
            <w:pPr>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4</w:t>
            </w:r>
          </w:p>
        </w:tc>
        <w:tc>
          <w:tcPr>
            <w:tcW w:w="1257" w:type="dxa"/>
            <w:shd w:val="clear" w:color="auto" w:fill="auto"/>
            <w:vAlign w:val="center"/>
          </w:tcPr>
          <w:p w:rsidR="00A07563" w:rsidRDefault="00A07563" w:rsidP="00125BDD">
            <w:pPr>
              <w:snapToGrid w:val="0"/>
              <w:jc w:val="center"/>
              <w:rPr>
                <w:rFonts w:asciiTheme="minorEastAsia" w:eastAsiaTheme="minorEastAsia" w:hAnsiTheme="minorEastAsia"/>
                <w:sz w:val="24"/>
                <w:szCs w:val="24"/>
              </w:rPr>
            </w:pPr>
          </w:p>
        </w:tc>
        <w:tc>
          <w:tcPr>
            <w:tcW w:w="1274" w:type="dxa"/>
            <w:shd w:val="clear" w:color="auto" w:fill="auto"/>
            <w:vAlign w:val="center"/>
          </w:tcPr>
          <w:p w:rsidR="00A07563" w:rsidRDefault="00A07563" w:rsidP="00125BDD">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教  授</w:t>
            </w:r>
          </w:p>
        </w:tc>
        <w:tc>
          <w:tcPr>
            <w:tcW w:w="2548" w:type="dxa"/>
            <w:shd w:val="clear" w:color="auto" w:fill="auto"/>
            <w:vAlign w:val="center"/>
          </w:tcPr>
          <w:p w:rsidR="00A07563" w:rsidRDefault="00A07563" w:rsidP="00125BDD">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哈尔滨工业大学</w:t>
            </w:r>
          </w:p>
        </w:tc>
        <w:tc>
          <w:tcPr>
            <w:tcW w:w="2551" w:type="dxa"/>
            <w:shd w:val="clear" w:color="auto" w:fill="auto"/>
            <w:vAlign w:val="center"/>
          </w:tcPr>
          <w:p w:rsidR="00A07563" w:rsidRDefault="00A07563" w:rsidP="00125BDD">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西安工程大学</w:t>
            </w:r>
          </w:p>
        </w:tc>
        <w:tc>
          <w:tcPr>
            <w:tcW w:w="4137" w:type="dxa"/>
            <w:shd w:val="clear" w:color="auto" w:fill="auto"/>
            <w:vAlign w:val="center"/>
          </w:tcPr>
          <w:p w:rsidR="00A07563" w:rsidRDefault="00A07563" w:rsidP="00FA66CF">
            <w:pPr>
              <w:snapToGri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合作完成红外热像仪精确测温技术、红外热像系统性能测试研究3篇论文。</w:t>
            </w:r>
          </w:p>
        </w:tc>
      </w:tr>
      <w:tr w:rsidR="00A07563">
        <w:trPr>
          <w:trHeight w:val="561"/>
        </w:trPr>
        <w:tc>
          <w:tcPr>
            <w:tcW w:w="1594" w:type="dxa"/>
            <w:shd w:val="clear" w:color="auto" w:fill="auto"/>
            <w:vAlign w:val="center"/>
          </w:tcPr>
          <w:p w:rsidR="00A07563" w:rsidRDefault="00A07563" w:rsidP="00125BDD">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任  </w:t>
            </w:r>
            <w:proofErr w:type="gramStart"/>
            <w:r>
              <w:rPr>
                <w:rFonts w:asciiTheme="minorEastAsia" w:eastAsiaTheme="minorEastAsia" w:hAnsiTheme="minorEastAsia" w:hint="eastAsia"/>
                <w:sz w:val="24"/>
                <w:szCs w:val="24"/>
              </w:rPr>
              <w:t>劼</w:t>
            </w:r>
            <w:proofErr w:type="gramEnd"/>
          </w:p>
        </w:tc>
        <w:tc>
          <w:tcPr>
            <w:tcW w:w="796" w:type="dxa"/>
            <w:shd w:val="clear" w:color="auto" w:fill="auto"/>
            <w:vAlign w:val="center"/>
          </w:tcPr>
          <w:p w:rsidR="00A07563" w:rsidRDefault="00A07563" w:rsidP="00125BDD">
            <w:pPr>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5</w:t>
            </w:r>
          </w:p>
        </w:tc>
        <w:tc>
          <w:tcPr>
            <w:tcW w:w="1257" w:type="dxa"/>
            <w:shd w:val="clear" w:color="auto" w:fill="auto"/>
            <w:vAlign w:val="center"/>
          </w:tcPr>
          <w:p w:rsidR="00A07563" w:rsidRDefault="00A07563" w:rsidP="00125BDD">
            <w:pPr>
              <w:snapToGrid w:val="0"/>
              <w:jc w:val="center"/>
              <w:rPr>
                <w:rFonts w:asciiTheme="minorEastAsia" w:eastAsiaTheme="minorEastAsia" w:hAnsiTheme="minorEastAsia"/>
                <w:sz w:val="24"/>
                <w:szCs w:val="24"/>
              </w:rPr>
            </w:pPr>
          </w:p>
        </w:tc>
        <w:tc>
          <w:tcPr>
            <w:tcW w:w="1274" w:type="dxa"/>
            <w:shd w:val="clear" w:color="auto" w:fill="auto"/>
            <w:vAlign w:val="center"/>
          </w:tcPr>
          <w:p w:rsidR="00A07563" w:rsidRDefault="00A07563" w:rsidP="00125BDD">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副教授</w:t>
            </w:r>
          </w:p>
        </w:tc>
        <w:tc>
          <w:tcPr>
            <w:tcW w:w="2548" w:type="dxa"/>
            <w:shd w:val="clear" w:color="auto" w:fill="auto"/>
            <w:vAlign w:val="center"/>
          </w:tcPr>
          <w:p w:rsidR="00A07563" w:rsidRDefault="00A07563" w:rsidP="00125BDD">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西安工程大学</w:t>
            </w:r>
          </w:p>
        </w:tc>
        <w:tc>
          <w:tcPr>
            <w:tcW w:w="2551" w:type="dxa"/>
            <w:shd w:val="clear" w:color="auto" w:fill="auto"/>
            <w:vAlign w:val="center"/>
          </w:tcPr>
          <w:p w:rsidR="00A07563" w:rsidRDefault="00A07563" w:rsidP="00125BDD">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西安工程大学</w:t>
            </w:r>
          </w:p>
        </w:tc>
        <w:tc>
          <w:tcPr>
            <w:tcW w:w="4137" w:type="dxa"/>
            <w:shd w:val="clear" w:color="auto" w:fill="auto"/>
            <w:vAlign w:val="center"/>
          </w:tcPr>
          <w:p w:rsidR="00A07563" w:rsidRDefault="00A07563" w:rsidP="00125BDD">
            <w:pPr>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负责图像处理算法的具体实现，并研究了摄像机标定后图像中目标的提取和分析。经过二次标定，可以在远距离情况下提高目标测量的准确性。使</w:t>
            </w:r>
            <w:r>
              <w:rPr>
                <w:rFonts w:asciiTheme="minorEastAsia" w:eastAsiaTheme="minorEastAsia" w:hAnsiTheme="minorEastAsia" w:hint="eastAsia"/>
                <w:sz w:val="24"/>
                <w:szCs w:val="24"/>
              </w:rPr>
              <w:lastRenderedPageBreak/>
              <w:t>用</w:t>
            </w:r>
            <w:proofErr w:type="spellStart"/>
            <w:r>
              <w:rPr>
                <w:rFonts w:asciiTheme="minorEastAsia" w:eastAsiaTheme="minorEastAsia" w:hAnsiTheme="minorEastAsia" w:hint="eastAsia"/>
                <w:sz w:val="24"/>
                <w:szCs w:val="24"/>
              </w:rPr>
              <w:t>Matlab</w:t>
            </w:r>
            <w:proofErr w:type="spellEnd"/>
            <w:r>
              <w:rPr>
                <w:rFonts w:asciiTheme="minorEastAsia" w:eastAsiaTheme="minorEastAsia" w:hAnsiTheme="minorEastAsia" w:hint="eastAsia"/>
                <w:sz w:val="24"/>
                <w:szCs w:val="24"/>
              </w:rPr>
              <w:t>实现了一个基于GUI的红外图像的处理系统，具体实现了中值滤波、均值滤波、图像去燥、图像增强，直方图均衡化、图像旋转及缩放 等功能。研究过程中，发表了相关论文10余篇，其中SCI、EI检索论文7篇。</w:t>
            </w:r>
          </w:p>
        </w:tc>
      </w:tr>
      <w:tr w:rsidR="00A07563">
        <w:trPr>
          <w:trHeight w:val="561"/>
        </w:trPr>
        <w:tc>
          <w:tcPr>
            <w:tcW w:w="1594" w:type="dxa"/>
            <w:shd w:val="clear" w:color="auto" w:fill="auto"/>
            <w:vAlign w:val="center"/>
          </w:tcPr>
          <w:p w:rsidR="00A07563" w:rsidRDefault="00A07563" w:rsidP="00125BDD">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苏雪平</w:t>
            </w:r>
          </w:p>
        </w:tc>
        <w:tc>
          <w:tcPr>
            <w:tcW w:w="796" w:type="dxa"/>
            <w:shd w:val="clear" w:color="auto" w:fill="auto"/>
            <w:vAlign w:val="center"/>
          </w:tcPr>
          <w:p w:rsidR="00A07563" w:rsidRDefault="00A07563" w:rsidP="00125BDD">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w:t>
            </w:r>
          </w:p>
        </w:tc>
        <w:tc>
          <w:tcPr>
            <w:tcW w:w="1257" w:type="dxa"/>
            <w:shd w:val="clear" w:color="auto" w:fill="auto"/>
            <w:vAlign w:val="center"/>
          </w:tcPr>
          <w:p w:rsidR="00A07563" w:rsidRDefault="00A07563" w:rsidP="00125BDD">
            <w:pPr>
              <w:snapToGrid w:val="0"/>
              <w:jc w:val="center"/>
              <w:rPr>
                <w:rFonts w:asciiTheme="minorEastAsia" w:eastAsiaTheme="minorEastAsia" w:hAnsiTheme="minorEastAsia"/>
                <w:sz w:val="24"/>
                <w:szCs w:val="24"/>
              </w:rPr>
            </w:pPr>
          </w:p>
        </w:tc>
        <w:tc>
          <w:tcPr>
            <w:tcW w:w="1274" w:type="dxa"/>
            <w:shd w:val="clear" w:color="auto" w:fill="auto"/>
            <w:vAlign w:val="center"/>
          </w:tcPr>
          <w:p w:rsidR="00A07563" w:rsidRDefault="00A07563" w:rsidP="00125BDD">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副教授</w:t>
            </w:r>
          </w:p>
        </w:tc>
        <w:tc>
          <w:tcPr>
            <w:tcW w:w="2548" w:type="dxa"/>
            <w:shd w:val="clear" w:color="auto" w:fill="auto"/>
            <w:vAlign w:val="center"/>
          </w:tcPr>
          <w:p w:rsidR="00A07563" w:rsidRDefault="00A07563" w:rsidP="00125BDD">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西安工程大学</w:t>
            </w:r>
          </w:p>
        </w:tc>
        <w:tc>
          <w:tcPr>
            <w:tcW w:w="2551" w:type="dxa"/>
            <w:shd w:val="clear" w:color="auto" w:fill="auto"/>
            <w:vAlign w:val="center"/>
          </w:tcPr>
          <w:p w:rsidR="00A07563" w:rsidRDefault="00A07563" w:rsidP="00125BDD">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西北工业大学</w:t>
            </w:r>
          </w:p>
        </w:tc>
        <w:tc>
          <w:tcPr>
            <w:tcW w:w="4137" w:type="dxa"/>
            <w:shd w:val="clear" w:color="auto" w:fill="auto"/>
            <w:vAlign w:val="center"/>
          </w:tcPr>
          <w:p w:rsidR="00A07563" w:rsidRDefault="00A07563" w:rsidP="00125BDD">
            <w:pPr>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医用红外热像诊断学为疾病、肿瘤等疾病的病理学诊断和临床诊断提供可靠依据，其低成本和</w:t>
            </w:r>
            <w:proofErr w:type="gramStart"/>
            <w:r>
              <w:rPr>
                <w:rFonts w:asciiTheme="minorEastAsia" w:eastAsiaTheme="minorEastAsia" w:hAnsiTheme="minorEastAsia" w:hint="eastAsia"/>
                <w:sz w:val="24"/>
                <w:szCs w:val="24"/>
              </w:rPr>
              <w:t>可</w:t>
            </w:r>
            <w:proofErr w:type="gramEnd"/>
            <w:r>
              <w:rPr>
                <w:rFonts w:asciiTheme="minorEastAsia" w:eastAsiaTheme="minorEastAsia" w:hAnsiTheme="minorEastAsia" w:hint="eastAsia"/>
                <w:sz w:val="24"/>
                <w:szCs w:val="24"/>
              </w:rPr>
              <w:t>接受的性能，在医学市场上正发挥着越来越重要的作用。红外成像已成为健康评估领域的一项新技术。负责医学红外图像处理研究，主要包括医学图像去噪、图像增强、图像标识和图像增强系统的研究。在项目研究中，发表了相关论文10余篇，其中SCI、EI检索论文6篇。</w:t>
            </w:r>
          </w:p>
        </w:tc>
      </w:tr>
    </w:tbl>
    <w:p w:rsidR="00915740" w:rsidRDefault="00915740">
      <w:pPr>
        <w:rPr>
          <w:rFonts w:ascii="Times New Roman" w:hAnsi="Times New Roman"/>
          <w:b/>
          <w:sz w:val="24"/>
          <w:szCs w:val="24"/>
        </w:rPr>
        <w:sectPr w:rsidR="00915740">
          <w:pgSz w:w="16838" w:h="11906" w:orient="landscape"/>
          <w:pgMar w:top="1800" w:right="1440" w:bottom="1800" w:left="1440" w:header="851" w:footer="992" w:gutter="0"/>
          <w:cols w:space="425"/>
          <w:docGrid w:type="lines" w:linePitch="312"/>
        </w:sectPr>
      </w:pPr>
    </w:p>
    <w:p w:rsidR="00915740" w:rsidRDefault="00EE23A0">
      <w:pPr>
        <w:pStyle w:val="ac"/>
        <w:numPr>
          <w:ilvl w:val="0"/>
          <w:numId w:val="1"/>
        </w:numPr>
        <w:ind w:left="567" w:firstLineChars="0" w:hanging="567"/>
        <w:rPr>
          <w:rFonts w:ascii="黑体" w:eastAsia="黑体" w:hAnsi="黑体"/>
          <w:sz w:val="28"/>
          <w:szCs w:val="24"/>
        </w:rPr>
      </w:pPr>
      <w:r>
        <w:rPr>
          <w:rFonts w:ascii="黑体" w:eastAsia="黑体" w:hAnsi="黑体"/>
          <w:sz w:val="28"/>
          <w:szCs w:val="24"/>
        </w:rPr>
        <w:lastRenderedPageBreak/>
        <w:t>主要完成单位情况</w:t>
      </w:r>
      <w:r>
        <w:rPr>
          <w:rFonts w:ascii="黑体" w:eastAsia="黑体" w:hAnsi="黑体" w:hint="eastAsia"/>
          <w:sz w:val="28"/>
          <w:szCs w:val="24"/>
        </w:rPr>
        <w:t>（不超过3个）</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772"/>
        <w:gridCol w:w="5543"/>
      </w:tblGrid>
      <w:tr w:rsidR="00915740">
        <w:trPr>
          <w:trHeight w:val="340"/>
        </w:trPr>
        <w:tc>
          <w:tcPr>
            <w:tcW w:w="1981" w:type="dxa"/>
            <w:shd w:val="clear" w:color="auto" w:fill="auto"/>
            <w:vAlign w:val="center"/>
          </w:tcPr>
          <w:p w:rsidR="00915740" w:rsidRDefault="00EE23A0">
            <w:pPr>
              <w:snapToGrid w:val="0"/>
              <w:jc w:val="center"/>
              <w:rPr>
                <w:rFonts w:ascii="宋体" w:hAnsi="宋体"/>
                <w:sz w:val="24"/>
                <w:szCs w:val="24"/>
              </w:rPr>
            </w:pPr>
            <w:r>
              <w:rPr>
                <w:rFonts w:ascii="宋体" w:hAnsi="宋体" w:hint="eastAsia"/>
                <w:sz w:val="24"/>
                <w:szCs w:val="24"/>
              </w:rPr>
              <w:t>完成单位</w:t>
            </w:r>
          </w:p>
        </w:tc>
        <w:tc>
          <w:tcPr>
            <w:tcW w:w="772" w:type="dxa"/>
            <w:shd w:val="clear" w:color="auto" w:fill="auto"/>
            <w:vAlign w:val="center"/>
          </w:tcPr>
          <w:p w:rsidR="00915740" w:rsidRDefault="00EE23A0">
            <w:pPr>
              <w:snapToGrid w:val="0"/>
              <w:jc w:val="center"/>
              <w:rPr>
                <w:rFonts w:ascii="宋体" w:hAnsi="宋体"/>
                <w:sz w:val="24"/>
                <w:szCs w:val="24"/>
              </w:rPr>
            </w:pPr>
            <w:r>
              <w:rPr>
                <w:rFonts w:ascii="宋体" w:hAnsi="宋体" w:hint="eastAsia"/>
                <w:sz w:val="24"/>
                <w:szCs w:val="24"/>
              </w:rPr>
              <w:t>排名</w:t>
            </w:r>
          </w:p>
        </w:tc>
        <w:tc>
          <w:tcPr>
            <w:tcW w:w="5543" w:type="dxa"/>
            <w:shd w:val="clear" w:color="auto" w:fill="auto"/>
            <w:vAlign w:val="center"/>
          </w:tcPr>
          <w:p w:rsidR="00915740" w:rsidRDefault="00EE23A0">
            <w:pPr>
              <w:snapToGrid w:val="0"/>
              <w:jc w:val="center"/>
              <w:rPr>
                <w:rFonts w:ascii="宋体" w:hAnsi="宋体"/>
                <w:sz w:val="24"/>
                <w:szCs w:val="24"/>
              </w:rPr>
            </w:pPr>
            <w:r>
              <w:rPr>
                <w:rFonts w:ascii="宋体" w:hAnsi="宋体" w:hint="eastAsia"/>
                <w:sz w:val="24"/>
                <w:szCs w:val="24"/>
              </w:rPr>
              <w:t>对本项目主要贡献（限600字）</w:t>
            </w:r>
          </w:p>
        </w:tc>
      </w:tr>
      <w:tr w:rsidR="00915740">
        <w:trPr>
          <w:trHeight w:val="340"/>
        </w:trPr>
        <w:tc>
          <w:tcPr>
            <w:tcW w:w="1981" w:type="dxa"/>
            <w:shd w:val="clear" w:color="auto" w:fill="auto"/>
            <w:vAlign w:val="center"/>
          </w:tcPr>
          <w:p w:rsidR="00915740" w:rsidRDefault="00EE23A0">
            <w:pPr>
              <w:snapToGrid w:val="0"/>
              <w:jc w:val="center"/>
              <w:rPr>
                <w:rFonts w:ascii="宋体" w:hAnsi="宋体"/>
                <w:sz w:val="24"/>
                <w:szCs w:val="24"/>
              </w:rPr>
            </w:pPr>
            <w:r>
              <w:rPr>
                <w:rFonts w:ascii="宋体" w:hAnsi="宋体" w:hint="eastAsia"/>
                <w:sz w:val="24"/>
                <w:szCs w:val="24"/>
              </w:rPr>
              <w:t>西安工程大学</w:t>
            </w:r>
          </w:p>
        </w:tc>
        <w:tc>
          <w:tcPr>
            <w:tcW w:w="772" w:type="dxa"/>
            <w:shd w:val="clear" w:color="auto" w:fill="auto"/>
            <w:vAlign w:val="center"/>
          </w:tcPr>
          <w:p w:rsidR="00915740" w:rsidRDefault="00EE23A0">
            <w:pPr>
              <w:snapToGrid w:val="0"/>
              <w:jc w:val="center"/>
              <w:rPr>
                <w:rFonts w:ascii="宋体" w:hAnsi="宋体"/>
                <w:sz w:val="24"/>
                <w:szCs w:val="24"/>
              </w:rPr>
            </w:pPr>
            <w:r>
              <w:rPr>
                <w:rFonts w:ascii="宋体" w:hAnsi="宋体" w:hint="eastAsia"/>
                <w:sz w:val="24"/>
                <w:szCs w:val="24"/>
              </w:rPr>
              <w:t>1</w:t>
            </w:r>
          </w:p>
        </w:tc>
        <w:tc>
          <w:tcPr>
            <w:tcW w:w="5543" w:type="dxa"/>
            <w:shd w:val="clear" w:color="auto" w:fill="auto"/>
            <w:vAlign w:val="center"/>
          </w:tcPr>
          <w:p w:rsidR="00915740" w:rsidRDefault="00EE23A0">
            <w:pPr>
              <w:snapToGrid w:val="0"/>
              <w:jc w:val="left"/>
              <w:rPr>
                <w:rFonts w:ascii="宋体" w:hAnsi="宋体"/>
                <w:sz w:val="24"/>
                <w:szCs w:val="24"/>
              </w:rPr>
            </w:pPr>
            <w:r>
              <w:rPr>
                <w:rFonts w:asciiTheme="minorEastAsia" w:eastAsiaTheme="minorEastAsia" w:hAnsiTheme="minorEastAsia" w:hint="eastAsia"/>
                <w:sz w:val="24"/>
                <w:szCs w:val="24"/>
              </w:rPr>
              <w:t>建立辐射测温方程及目标温度场和等效温度场的转换模型；大气透过率的二次标定；建立基于红外热像技术的碳纤维材料导热性能测试平台；提出一种基于修正维纳滤波的小波包变换</w:t>
            </w:r>
            <w:proofErr w:type="gramStart"/>
            <w:r>
              <w:rPr>
                <w:rFonts w:asciiTheme="minorEastAsia" w:eastAsiaTheme="minorEastAsia" w:hAnsiTheme="minorEastAsia" w:hint="eastAsia"/>
                <w:sz w:val="24"/>
                <w:szCs w:val="24"/>
              </w:rPr>
              <w:t>图像去噪方法</w:t>
            </w:r>
            <w:proofErr w:type="gramEnd"/>
            <w:r>
              <w:rPr>
                <w:rFonts w:asciiTheme="minorEastAsia" w:eastAsiaTheme="minorEastAsia" w:hAnsiTheme="minorEastAsia" w:hint="eastAsia"/>
                <w:sz w:val="24"/>
                <w:szCs w:val="24"/>
              </w:rPr>
              <w:t>；提出一种基于脉冲耦合神经网络模型的小波自适应斑点噪声滤除算法。在研究中，发表了相关论文20余篇，其中SCI、EI检索论文10篇。</w:t>
            </w:r>
          </w:p>
        </w:tc>
      </w:tr>
      <w:tr w:rsidR="00915740">
        <w:trPr>
          <w:trHeight w:val="340"/>
        </w:trPr>
        <w:tc>
          <w:tcPr>
            <w:tcW w:w="1981" w:type="dxa"/>
            <w:shd w:val="clear" w:color="auto" w:fill="auto"/>
            <w:vAlign w:val="center"/>
          </w:tcPr>
          <w:p w:rsidR="00915740" w:rsidRDefault="00EE23A0">
            <w:pPr>
              <w:snapToGrid w:val="0"/>
              <w:jc w:val="center"/>
              <w:rPr>
                <w:rFonts w:ascii="宋体" w:hAnsi="宋体"/>
                <w:sz w:val="24"/>
                <w:szCs w:val="24"/>
              </w:rPr>
            </w:pPr>
            <w:r>
              <w:rPr>
                <w:rFonts w:ascii="宋体" w:hAnsi="宋体" w:hint="eastAsia"/>
                <w:sz w:val="24"/>
                <w:szCs w:val="24"/>
              </w:rPr>
              <w:t>哈尔滨工业大学</w:t>
            </w:r>
          </w:p>
        </w:tc>
        <w:tc>
          <w:tcPr>
            <w:tcW w:w="772" w:type="dxa"/>
            <w:shd w:val="clear" w:color="auto" w:fill="auto"/>
            <w:vAlign w:val="center"/>
          </w:tcPr>
          <w:p w:rsidR="00915740" w:rsidRDefault="00EE23A0">
            <w:pPr>
              <w:snapToGrid w:val="0"/>
              <w:jc w:val="center"/>
              <w:rPr>
                <w:rFonts w:ascii="宋体" w:hAnsi="宋体"/>
                <w:sz w:val="24"/>
                <w:szCs w:val="24"/>
              </w:rPr>
            </w:pPr>
            <w:r>
              <w:rPr>
                <w:rFonts w:ascii="宋体" w:hAnsi="宋体" w:hint="eastAsia"/>
                <w:sz w:val="24"/>
                <w:szCs w:val="24"/>
              </w:rPr>
              <w:t>2</w:t>
            </w:r>
          </w:p>
        </w:tc>
        <w:tc>
          <w:tcPr>
            <w:tcW w:w="5543" w:type="dxa"/>
            <w:shd w:val="clear" w:color="auto" w:fill="auto"/>
            <w:vAlign w:val="center"/>
          </w:tcPr>
          <w:p w:rsidR="00915740" w:rsidRDefault="00EE23A0" w:rsidP="00A07563">
            <w:pPr>
              <w:snapToGrid w:val="0"/>
              <w:jc w:val="left"/>
              <w:rPr>
                <w:rFonts w:ascii="宋体" w:hAnsi="宋体"/>
                <w:sz w:val="24"/>
                <w:szCs w:val="24"/>
              </w:rPr>
            </w:pPr>
            <w:r>
              <w:rPr>
                <w:rFonts w:asciiTheme="minorEastAsia" w:eastAsiaTheme="minorEastAsia" w:hAnsiTheme="minorEastAsia" w:hint="eastAsia"/>
                <w:sz w:val="24"/>
                <w:szCs w:val="24"/>
              </w:rPr>
              <w:t>在红外热像精确测温技术研究中合作完成红外热像仪精确测温技术、红外热像系统性能测试研究</w:t>
            </w:r>
            <w:r w:rsidR="00A07563">
              <w:rPr>
                <w:rFonts w:asciiTheme="minorEastAsia" w:eastAsiaTheme="minorEastAsia" w:hAnsiTheme="minorEastAsia" w:hint="eastAsia"/>
                <w:sz w:val="24"/>
                <w:szCs w:val="24"/>
              </w:rPr>
              <w:t>等</w:t>
            </w:r>
            <w:r>
              <w:rPr>
                <w:rFonts w:asciiTheme="minorEastAsia" w:eastAsiaTheme="minorEastAsia" w:hAnsiTheme="minorEastAsia" w:hint="eastAsia"/>
                <w:sz w:val="24"/>
                <w:szCs w:val="24"/>
              </w:rPr>
              <w:t>3篇论文。</w:t>
            </w:r>
          </w:p>
        </w:tc>
      </w:tr>
      <w:tr w:rsidR="00915740">
        <w:trPr>
          <w:trHeight w:val="340"/>
        </w:trPr>
        <w:tc>
          <w:tcPr>
            <w:tcW w:w="1981" w:type="dxa"/>
            <w:shd w:val="clear" w:color="auto" w:fill="auto"/>
            <w:vAlign w:val="center"/>
          </w:tcPr>
          <w:p w:rsidR="00915740" w:rsidRDefault="00EE23A0">
            <w:pPr>
              <w:snapToGrid w:val="0"/>
              <w:jc w:val="center"/>
              <w:rPr>
                <w:rFonts w:ascii="宋体" w:hAnsi="宋体"/>
                <w:sz w:val="24"/>
                <w:szCs w:val="24"/>
              </w:rPr>
            </w:pPr>
            <w:r>
              <w:rPr>
                <w:rFonts w:ascii="宋体" w:hAnsi="宋体" w:hint="eastAsia"/>
                <w:sz w:val="24"/>
                <w:szCs w:val="24"/>
              </w:rPr>
              <w:t>西北工业大学</w:t>
            </w:r>
          </w:p>
        </w:tc>
        <w:tc>
          <w:tcPr>
            <w:tcW w:w="772" w:type="dxa"/>
            <w:shd w:val="clear" w:color="auto" w:fill="auto"/>
            <w:vAlign w:val="center"/>
          </w:tcPr>
          <w:p w:rsidR="00915740" w:rsidRDefault="00EE23A0">
            <w:pPr>
              <w:snapToGrid w:val="0"/>
              <w:jc w:val="center"/>
              <w:rPr>
                <w:rFonts w:ascii="宋体" w:hAnsi="宋体"/>
                <w:sz w:val="24"/>
                <w:szCs w:val="24"/>
              </w:rPr>
            </w:pPr>
            <w:r>
              <w:rPr>
                <w:rFonts w:ascii="宋体" w:hAnsi="宋体" w:hint="eastAsia"/>
                <w:sz w:val="24"/>
                <w:szCs w:val="24"/>
              </w:rPr>
              <w:t>3</w:t>
            </w:r>
          </w:p>
        </w:tc>
        <w:tc>
          <w:tcPr>
            <w:tcW w:w="5543" w:type="dxa"/>
            <w:shd w:val="clear" w:color="auto" w:fill="auto"/>
            <w:vAlign w:val="center"/>
          </w:tcPr>
          <w:p w:rsidR="00915740" w:rsidRDefault="00EE23A0">
            <w:pPr>
              <w:snapToGrid w:val="0"/>
              <w:jc w:val="left"/>
              <w:rPr>
                <w:rFonts w:ascii="宋体" w:hAnsi="宋体"/>
                <w:sz w:val="24"/>
                <w:szCs w:val="24"/>
              </w:rPr>
            </w:pPr>
            <w:r>
              <w:rPr>
                <w:rFonts w:asciiTheme="minorEastAsia" w:eastAsiaTheme="minorEastAsia" w:hAnsiTheme="minorEastAsia" w:hint="eastAsia"/>
                <w:sz w:val="24"/>
                <w:szCs w:val="24"/>
              </w:rPr>
              <w:t>负责医学红外图像处理研究，主要包括医学图像去噪、图像增强、图像标识和图像增强系统的研究。在项目研究中，发表了相关论文10余篇，其中SCI、EI检索论文6篇。</w:t>
            </w:r>
          </w:p>
        </w:tc>
      </w:tr>
    </w:tbl>
    <w:p w:rsidR="00915740" w:rsidRDefault="00915740">
      <w:pPr>
        <w:rPr>
          <w:rFonts w:ascii="黑体" w:eastAsia="黑体" w:hAnsi="黑体"/>
          <w:sz w:val="28"/>
          <w:szCs w:val="24"/>
        </w:rPr>
      </w:pPr>
    </w:p>
    <w:p w:rsidR="00915740" w:rsidRDefault="00EE23A0">
      <w:pPr>
        <w:pStyle w:val="ac"/>
        <w:numPr>
          <w:ilvl w:val="0"/>
          <w:numId w:val="1"/>
        </w:numPr>
        <w:ind w:left="567" w:firstLineChars="0" w:hanging="567"/>
        <w:rPr>
          <w:rFonts w:ascii="黑体" w:eastAsia="黑体" w:hAnsi="黑体"/>
          <w:sz w:val="28"/>
          <w:szCs w:val="24"/>
        </w:rPr>
      </w:pPr>
      <w:r>
        <w:rPr>
          <w:rFonts w:ascii="黑体" w:eastAsia="黑体" w:hAnsi="黑体"/>
          <w:sz w:val="28"/>
          <w:szCs w:val="24"/>
        </w:rPr>
        <w:t>完成人合作关系说明</w:t>
      </w:r>
    </w:p>
    <w:p w:rsidR="00915740" w:rsidRDefault="00EE23A0">
      <w:pPr>
        <w:snapToGrid w:val="0"/>
        <w:spacing w:line="360" w:lineRule="atLeast"/>
        <w:ind w:firstLineChars="200" w:firstLine="480"/>
        <w:rPr>
          <w:rFonts w:ascii="Times New Roman" w:hAnsi="Times New Roman"/>
          <w:sz w:val="24"/>
          <w:szCs w:val="24"/>
        </w:rPr>
      </w:pPr>
      <w:r>
        <w:rPr>
          <w:rFonts w:ascii="Times New Roman" w:hAnsi="Times New Roman" w:hint="eastAsia"/>
          <w:sz w:val="24"/>
          <w:szCs w:val="24"/>
        </w:rPr>
        <w:t>从</w:t>
      </w:r>
      <w:r>
        <w:rPr>
          <w:rFonts w:ascii="Times New Roman" w:hAnsi="Times New Roman" w:hint="eastAsia"/>
          <w:sz w:val="24"/>
          <w:szCs w:val="24"/>
        </w:rPr>
        <w:t>2007</w:t>
      </w:r>
      <w:r>
        <w:rPr>
          <w:rFonts w:ascii="Times New Roman" w:hAnsi="Times New Roman" w:hint="eastAsia"/>
          <w:sz w:val="24"/>
          <w:szCs w:val="24"/>
        </w:rPr>
        <w:t>年</w:t>
      </w:r>
      <w:r>
        <w:rPr>
          <w:rFonts w:ascii="Times New Roman" w:hAnsi="Times New Roman" w:hint="eastAsia"/>
          <w:sz w:val="24"/>
          <w:szCs w:val="24"/>
        </w:rPr>
        <w:t>9</w:t>
      </w:r>
      <w:r>
        <w:rPr>
          <w:rFonts w:ascii="Times New Roman" w:hAnsi="Times New Roman" w:hint="eastAsia"/>
          <w:sz w:val="24"/>
          <w:szCs w:val="24"/>
        </w:rPr>
        <w:t>月至</w:t>
      </w:r>
      <w:r>
        <w:rPr>
          <w:rFonts w:ascii="Times New Roman" w:hAnsi="Times New Roman" w:hint="eastAsia"/>
          <w:sz w:val="24"/>
          <w:szCs w:val="24"/>
        </w:rPr>
        <w:t>2016</w:t>
      </w:r>
      <w:r>
        <w:rPr>
          <w:rFonts w:ascii="Times New Roman" w:hAnsi="Times New Roman" w:hint="eastAsia"/>
          <w:sz w:val="24"/>
          <w:szCs w:val="24"/>
        </w:rPr>
        <w:t>年</w:t>
      </w:r>
      <w:r>
        <w:rPr>
          <w:rFonts w:ascii="Times New Roman" w:hAnsi="Times New Roman" w:hint="eastAsia"/>
          <w:sz w:val="24"/>
          <w:szCs w:val="24"/>
        </w:rPr>
        <w:t>12</w:t>
      </w:r>
      <w:r>
        <w:rPr>
          <w:rFonts w:ascii="Times New Roman" w:hAnsi="Times New Roman" w:hint="eastAsia"/>
          <w:sz w:val="24"/>
          <w:szCs w:val="24"/>
        </w:rPr>
        <w:t>月，西安工程大学电子信息学院李云红与哈尔滨工业大学孙晓刚、西安工程大学</w:t>
      </w:r>
      <w:r w:rsidR="00A07563">
        <w:rPr>
          <w:rFonts w:ascii="Times New Roman" w:hAnsi="Times New Roman" w:hint="eastAsia"/>
          <w:sz w:val="24"/>
          <w:szCs w:val="24"/>
        </w:rPr>
        <w:t>朱耀麟</w:t>
      </w:r>
      <w:r>
        <w:rPr>
          <w:rFonts w:ascii="Times New Roman" w:hAnsi="Times New Roman" w:hint="eastAsia"/>
          <w:sz w:val="24"/>
          <w:szCs w:val="24"/>
        </w:rPr>
        <w:t>、</w:t>
      </w:r>
      <w:r w:rsidR="00FA66CF">
        <w:rPr>
          <w:rFonts w:asciiTheme="minorEastAsia" w:eastAsiaTheme="minorEastAsia" w:hAnsiTheme="minorEastAsia" w:hint="eastAsia"/>
          <w:sz w:val="24"/>
          <w:szCs w:val="24"/>
        </w:rPr>
        <w:t>宋鹏</w:t>
      </w:r>
      <w:r>
        <w:rPr>
          <w:rFonts w:asciiTheme="minorEastAsia" w:eastAsiaTheme="minorEastAsia" w:hAnsiTheme="minorEastAsia" w:hint="eastAsia"/>
          <w:sz w:val="24"/>
          <w:szCs w:val="24"/>
        </w:rPr>
        <w:t>、任</w:t>
      </w:r>
      <w:proofErr w:type="gramStart"/>
      <w:r>
        <w:rPr>
          <w:rFonts w:asciiTheme="minorEastAsia" w:eastAsiaTheme="minorEastAsia" w:hAnsiTheme="minorEastAsia" w:hint="eastAsia"/>
          <w:sz w:val="24"/>
          <w:szCs w:val="24"/>
        </w:rPr>
        <w:t>劼</w:t>
      </w:r>
      <w:proofErr w:type="gramEnd"/>
      <w:r>
        <w:rPr>
          <w:rFonts w:asciiTheme="minorEastAsia" w:eastAsiaTheme="minorEastAsia" w:hAnsiTheme="minorEastAsia" w:hint="eastAsia"/>
          <w:sz w:val="24"/>
          <w:szCs w:val="24"/>
        </w:rPr>
        <w:t>、西</w:t>
      </w:r>
      <w:r>
        <w:rPr>
          <w:rFonts w:ascii="Times New Roman" w:hAnsi="Times New Roman" w:hint="eastAsia"/>
          <w:sz w:val="24"/>
          <w:szCs w:val="24"/>
        </w:rPr>
        <w:t>北工业大学苏雪平等人，承担了陕西省教育厅自然科学项目《红外热像精确测温技术及其应用研究》等，共同完成了</w:t>
      </w:r>
      <w:r>
        <w:rPr>
          <w:rFonts w:asciiTheme="minorEastAsia" w:eastAsiaTheme="minorEastAsia" w:hAnsiTheme="minorEastAsia" w:cs="仿宋_GB2312" w:hint="eastAsia"/>
          <w:sz w:val="24"/>
          <w:szCs w:val="24"/>
        </w:rPr>
        <w:t>红外热像测温物理模型及目标温度场和等效温度场的转换模型的建立工作，提出了红外热像外场精确测温方法，进行了大气透过率的二次标定，系统解决了辐射测温领域精确测温的关键难题并进行了碳纤维材料的热物性、服装的舒适性以及红外医学图像处理等相关应用研究。</w:t>
      </w:r>
      <w:r>
        <w:rPr>
          <w:rFonts w:ascii="Times New Roman" w:hAnsi="Times New Roman" w:hint="eastAsia"/>
          <w:sz w:val="24"/>
          <w:szCs w:val="24"/>
        </w:rPr>
        <w:t>共同发表论文</w:t>
      </w:r>
      <w:r>
        <w:rPr>
          <w:rFonts w:ascii="Times New Roman" w:hAnsi="Times New Roman" w:hint="eastAsia"/>
          <w:sz w:val="24"/>
          <w:szCs w:val="24"/>
        </w:rPr>
        <w:t>60</w:t>
      </w:r>
      <w:r>
        <w:rPr>
          <w:rFonts w:asciiTheme="minorEastAsia" w:eastAsiaTheme="minorEastAsia" w:hAnsiTheme="minorEastAsia" w:cs="仿宋_GB2312" w:hint="eastAsia"/>
          <w:sz w:val="24"/>
          <w:szCs w:val="24"/>
        </w:rPr>
        <w:t>余篇</w:t>
      </w:r>
      <w:r>
        <w:rPr>
          <w:rFonts w:ascii="Times New Roman" w:hAnsi="Times New Roman" w:hint="eastAsia"/>
          <w:sz w:val="24"/>
          <w:szCs w:val="24"/>
        </w:rPr>
        <w:t>，</w:t>
      </w:r>
      <w:r>
        <w:rPr>
          <w:rFonts w:asciiTheme="minorEastAsia" w:eastAsiaTheme="minorEastAsia" w:hAnsiTheme="minorEastAsia" w:cs="仿宋_GB2312" w:hint="eastAsia"/>
          <w:sz w:val="24"/>
          <w:szCs w:val="24"/>
        </w:rPr>
        <w:t>其中SCI检索论文10篇，EI检索论文20篇，</w:t>
      </w:r>
      <w:r>
        <w:rPr>
          <w:rFonts w:ascii="Times New Roman" w:hAnsi="Times New Roman" w:hint="eastAsia"/>
          <w:sz w:val="24"/>
          <w:szCs w:val="24"/>
        </w:rPr>
        <w:t>项目的创新性研究工作已获陕西高等学校科学技术奖二等奖</w:t>
      </w:r>
      <w:r>
        <w:rPr>
          <w:rFonts w:ascii="Times New Roman" w:hAnsi="Times New Roman" w:hint="eastAsia"/>
          <w:sz w:val="24"/>
          <w:szCs w:val="24"/>
        </w:rPr>
        <w:t>1</w:t>
      </w:r>
      <w:r>
        <w:rPr>
          <w:rFonts w:ascii="Times New Roman" w:hAnsi="Times New Roman" w:hint="eastAsia"/>
          <w:sz w:val="24"/>
          <w:szCs w:val="24"/>
        </w:rPr>
        <w:t>项。</w:t>
      </w:r>
    </w:p>
    <w:sectPr w:rsidR="009157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E6D" w:rsidRDefault="00480E6D">
      <w:r>
        <w:separator/>
      </w:r>
    </w:p>
  </w:endnote>
  <w:endnote w:type="continuationSeparator" w:id="0">
    <w:p w:rsidR="00480E6D" w:rsidRDefault="0048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64760"/>
    </w:sdtPr>
    <w:sdtEndPr/>
    <w:sdtContent>
      <w:p w:rsidR="00915740" w:rsidRDefault="00EE23A0">
        <w:pPr>
          <w:pStyle w:val="a6"/>
          <w:jc w:val="center"/>
        </w:pPr>
        <w:r>
          <w:fldChar w:fldCharType="begin"/>
        </w:r>
        <w:r>
          <w:instrText>PAGE   \* MERGEFORMAT</w:instrText>
        </w:r>
        <w:r>
          <w:fldChar w:fldCharType="separate"/>
        </w:r>
        <w:r w:rsidR="009A0A18" w:rsidRPr="009A0A18">
          <w:rPr>
            <w:noProof/>
            <w:lang w:val="zh-CN"/>
          </w:rPr>
          <w:t>1</w:t>
        </w:r>
        <w:r>
          <w:fldChar w:fldCharType="end"/>
        </w:r>
      </w:p>
    </w:sdtContent>
  </w:sdt>
  <w:p w:rsidR="00915740" w:rsidRDefault="0091574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E6D" w:rsidRDefault="00480E6D">
      <w:r>
        <w:separator/>
      </w:r>
    </w:p>
  </w:footnote>
  <w:footnote w:type="continuationSeparator" w:id="0">
    <w:p w:rsidR="00480E6D" w:rsidRDefault="00480E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928B1"/>
    <w:multiLevelType w:val="multilevel"/>
    <w:tmpl w:val="6C2928B1"/>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5"/>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5C2"/>
    <w:rsid w:val="00000714"/>
    <w:rsid w:val="00006875"/>
    <w:rsid w:val="00016D89"/>
    <w:rsid w:val="000468FF"/>
    <w:rsid w:val="00055D45"/>
    <w:rsid w:val="0007287A"/>
    <w:rsid w:val="000826A4"/>
    <w:rsid w:val="00086B54"/>
    <w:rsid w:val="00122370"/>
    <w:rsid w:val="0012724A"/>
    <w:rsid w:val="001303EC"/>
    <w:rsid w:val="00141478"/>
    <w:rsid w:val="0017482C"/>
    <w:rsid w:val="00187177"/>
    <w:rsid w:val="001A3B3C"/>
    <w:rsid w:val="001C600E"/>
    <w:rsid w:val="001F2D75"/>
    <w:rsid w:val="00247DD7"/>
    <w:rsid w:val="00254D37"/>
    <w:rsid w:val="002A09DB"/>
    <w:rsid w:val="002D275B"/>
    <w:rsid w:val="002D3718"/>
    <w:rsid w:val="002E4721"/>
    <w:rsid w:val="00342D45"/>
    <w:rsid w:val="003451E1"/>
    <w:rsid w:val="0035252F"/>
    <w:rsid w:val="003600DC"/>
    <w:rsid w:val="00397723"/>
    <w:rsid w:val="003A621C"/>
    <w:rsid w:val="003F1CE1"/>
    <w:rsid w:val="00424EFD"/>
    <w:rsid w:val="00443544"/>
    <w:rsid w:val="00480E6D"/>
    <w:rsid w:val="004B5BF7"/>
    <w:rsid w:val="00501944"/>
    <w:rsid w:val="005343A3"/>
    <w:rsid w:val="00551092"/>
    <w:rsid w:val="005616CD"/>
    <w:rsid w:val="00591376"/>
    <w:rsid w:val="005B53F4"/>
    <w:rsid w:val="005E07EE"/>
    <w:rsid w:val="00602351"/>
    <w:rsid w:val="006032BE"/>
    <w:rsid w:val="00604CF5"/>
    <w:rsid w:val="00606B54"/>
    <w:rsid w:val="0061146C"/>
    <w:rsid w:val="006369B9"/>
    <w:rsid w:val="00647B1B"/>
    <w:rsid w:val="0065497B"/>
    <w:rsid w:val="00660557"/>
    <w:rsid w:val="006A1BE1"/>
    <w:rsid w:val="006B65FF"/>
    <w:rsid w:val="006C3285"/>
    <w:rsid w:val="006F64F2"/>
    <w:rsid w:val="00744722"/>
    <w:rsid w:val="007547FE"/>
    <w:rsid w:val="007A1FDD"/>
    <w:rsid w:val="007A377F"/>
    <w:rsid w:val="007D6869"/>
    <w:rsid w:val="007E20C0"/>
    <w:rsid w:val="007E20C5"/>
    <w:rsid w:val="007E28B1"/>
    <w:rsid w:val="007E678C"/>
    <w:rsid w:val="00801CAE"/>
    <w:rsid w:val="00885446"/>
    <w:rsid w:val="00886872"/>
    <w:rsid w:val="00887201"/>
    <w:rsid w:val="008C0F86"/>
    <w:rsid w:val="008D3E25"/>
    <w:rsid w:val="008E58BD"/>
    <w:rsid w:val="00915740"/>
    <w:rsid w:val="0097098B"/>
    <w:rsid w:val="0098788F"/>
    <w:rsid w:val="009A0A18"/>
    <w:rsid w:val="00A011EE"/>
    <w:rsid w:val="00A07563"/>
    <w:rsid w:val="00A107FC"/>
    <w:rsid w:val="00A45A33"/>
    <w:rsid w:val="00A563B6"/>
    <w:rsid w:val="00A631F3"/>
    <w:rsid w:val="00A96548"/>
    <w:rsid w:val="00AF5B5D"/>
    <w:rsid w:val="00B17742"/>
    <w:rsid w:val="00B2774D"/>
    <w:rsid w:val="00B325C2"/>
    <w:rsid w:val="00B37B02"/>
    <w:rsid w:val="00B514E8"/>
    <w:rsid w:val="00B6556B"/>
    <w:rsid w:val="00B74DD7"/>
    <w:rsid w:val="00B9351F"/>
    <w:rsid w:val="00BD20A2"/>
    <w:rsid w:val="00BE7B9E"/>
    <w:rsid w:val="00BF5D69"/>
    <w:rsid w:val="00C21B48"/>
    <w:rsid w:val="00C23BA5"/>
    <w:rsid w:val="00C242B2"/>
    <w:rsid w:val="00C31F7C"/>
    <w:rsid w:val="00C6351A"/>
    <w:rsid w:val="00CD0671"/>
    <w:rsid w:val="00CE06F7"/>
    <w:rsid w:val="00CE77CE"/>
    <w:rsid w:val="00D06F9A"/>
    <w:rsid w:val="00D16808"/>
    <w:rsid w:val="00D2708F"/>
    <w:rsid w:val="00D5054D"/>
    <w:rsid w:val="00D9228C"/>
    <w:rsid w:val="00D96600"/>
    <w:rsid w:val="00DA4BF3"/>
    <w:rsid w:val="00DB335A"/>
    <w:rsid w:val="00DB3B97"/>
    <w:rsid w:val="00DC7606"/>
    <w:rsid w:val="00E20288"/>
    <w:rsid w:val="00E44661"/>
    <w:rsid w:val="00E54395"/>
    <w:rsid w:val="00E54C36"/>
    <w:rsid w:val="00E81195"/>
    <w:rsid w:val="00ED00C0"/>
    <w:rsid w:val="00EE23A0"/>
    <w:rsid w:val="00EF2097"/>
    <w:rsid w:val="00EF37D6"/>
    <w:rsid w:val="00F0358C"/>
    <w:rsid w:val="00F04236"/>
    <w:rsid w:val="00F101AB"/>
    <w:rsid w:val="00F354E7"/>
    <w:rsid w:val="00F7351C"/>
    <w:rsid w:val="00F77AEB"/>
    <w:rsid w:val="00F9161E"/>
    <w:rsid w:val="00FA66CF"/>
    <w:rsid w:val="00FB6EA5"/>
    <w:rsid w:val="00FC115D"/>
    <w:rsid w:val="00FF0E8B"/>
    <w:rsid w:val="0D862896"/>
    <w:rsid w:val="17DC5BE8"/>
    <w:rsid w:val="39C22A2F"/>
    <w:rsid w:val="48710CB4"/>
    <w:rsid w:val="52695346"/>
    <w:rsid w:val="54376F29"/>
    <w:rsid w:val="5EB92AD1"/>
    <w:rsid w:val="6EF35BC2"/>
    <w:rsid w:val="7C583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First Indent" w:semiHidden="0" w:uiPriority="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pPr>
      <w:spacing w:after="120"/>
    </w:pPr>
  </w:style>
  <w:style w:type="paragraph" w:styleId="a4">
    <w:name w:val="Plain Text"/>
    <w:basedOn w:val="a"/>
    <w:link w:val="Char"/>
    <w:qFormat/>
    <w:pPr>
      <w:spacing w:line="360" w:lineRule="auto"/>
      <w:ind w:firstLineChars="200" w:firstLine="480"/>
    </w:pPr>
    <w:rPr>
      <w:rFonts w:ascii="仿宋_GB2312" w:hAnsi="Times New Roman"/>
      <w:sz w:val="24"/>
      <w:szCs w:val="24"/>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Body Text First Indent"/>
    <w:basedOn w:val="a3"/>
    <w:qFormat/>
    <w:pPr>
      <w:ind w:firstLineChars="100" w:firstLine="420"/>
    </w:pPr>
    <w:rPr>
      <w:rFonts w:ascii="Times New Roman" w:hAnsi="Times New Roman"/>
      <w:szCs w:val="24"/>
    </w:rPr>
  </w:style>
  <w:style w:type="character" w:styleId="a9">
    <w:name w:val="Strong"/>
    <w:qFormat/>
    <w:rPr>
      <w:b/>
      <w:bCs/>
    </w:rPr>
  </w:style>
  <w:style w:type="character" w:styleId="aa">
    <w:name w:val="Emphasis"/>
    <w:basedOn w:val="a0"/>
    <w:uiPriority w:val="20"/>
    <w:qFormat/>
    <w:rPr>
      <w:i/>
    </w:rPr>
  </w:style>
  <w:style w:type="character" w:styleId="ab">
    <w:name w:val="Hyperlink"/>
    <w:basedOn w:val="a0"/>
    <w:uiPriority w:val="99"/>
    <w:semiHidden/>
    <w:unhideWhenUsed/>
    <w:rPr>
      <w:color w:val="0000FF"/>
      <w:u w:val="single"/>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
    <w:name w:val="纯文本 Char"/>
    <w:basedOn w:val="a0"/>
    <w:link w:val="a4"/>
    <w:qFormat/>
    <w:rPr>
      <w:rFonts w:ascii="仿宋_GB2312"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Style8">
    <w:name w:val="_Style 8"/>
    <w:basedOn w:val="a"/>
    <w:next w:val="a"/>
    <w:qFormat/>
    <w:pPr>
      <w:spacing w:line="360" w:lineRule="auto"/>
      <w:ind w:firstLineChars="200" w:firstLine="480"/>
    </w:pPr>
    <w:rPr>
      <w:rFonts w:ascii="仿宋_GB2312" w:hAnsi="Times New Roman"/>
      <w:sz w:val="24"/>
      <w:szCs w:val="20"/>
    </w:rPr>
  </w:style>
  <w:style w:type="character" w:customStyle="1" w:styleId="ad">
    <w:name w:val="纯文本 字符"/>
    <w:qFormat/>
    <w:rPr>
      <w:rFonts w:ascii="仿宋_GB2312" w:hAnsi="Times New Roman"/>
      <w:kern w:val="2"/>
      <w:sz w:val="24"/>
    </w:rPr>
  </w:style>
  <w:style w:type="character" w:customStyle="1" w:styleId="Char0">
    <w:name w:val="批注框文本 Char"/>
    <w:basedOn w:val="a0"/>
    <w:link w:val="a5"/>
    <w:uiPriority w:val="99"/>
    <w:semiHidden/>
    <w:qFormat/>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First Indent" w:semiHidden="0" w:uiPriority="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pPr>
      <w:spacing w:after="120"/>
    </w:pPr>
  </w:style>
  <w:style w:type="paragraph" w:styleId="a4">
    <w:name w:val="Plain Text"/>
    <w:basedOn w:val="a"/>
    <w:link w:val="Char"/>
    <w:qFormat/>
    <w:pPr>
      <w:spacing w:line="360" w:lineRule="auto"/>
      <w:ind w:firstLineChars="200" w:firstLine="480"/>
    </w:pPr>
    <w:rPr>
      <w:rFonts w:ascii="仿宋_GB2312" w:hAnsi="Times New Roman"/>
      <w:sz w:val="24"/>
      <w:szCs w:val="24"/>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Body Text First Indent"/>
    <w:basedOn w:val="a3"/>
    <w:qFormat/>
    <w:pPr>
      <w:ind w:firstLineChars="100" w:firstLine="420"/>
    </w:pPr>
    <w:rPr>
      <w:rFonts w:ascii="Times New Roman" w:hAnsi="Times New Roman"/>
      <w:szCs w:val="24"/>
    </w:rPr>
  </w:style>
  <w:style w:type="character" w:styleId="a9">
    <w:name w:val="Strong"/>
    <w:qFormat/>
    <w:rPr>
      <w:b/>
      <w:bCs/>
    </w:rPr>
  </w:style>
  <w:style w:type="character" w:styleId="aa">
    <w:name w:val="Emphasis"/>
    <w:basedOn w:val="a0"/>
    <w:uiPriority w:val="20"/>
    <w:qFormat/>
    <w:rPr>
      <w:i/>
    </w:rPr>
  </w:style>
  <w:style w:type="character" w:styleId="ab">
    <w:name w:val="Hyperlink"/>
    <w:basedOn w:val="a0"/>
    <w:uiPriority w:val="99"/>
    <w:semiHidden/>
    <w:unhideWhenUsed/>
    <w:rPr>
      <w:color w:val="0000FF"/>
      <w:u w:val="single"/>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
    <w:name w:val="纯文本 Char"/>
    <w:basedOn w:val="a0"/>
    <w:link w:val="a4"/>
    <w:qFormat/>
    <w:rPr>
      <w:rFonts w:ascii="仿宋_GB2312"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Style8">
    <w:name w:val="_Style 8"/>
    <w:basedOn w:val="a"/>
    <w:next w:val="a"/>
    <w:qFormat/>
    <w:pPr>
      <w:spacing w:line="360" w:lineRule="auto"/>
      <w:ind w:firstLineChars="200" w:firstLine="480"/>
    </w:pPr>
    <w:rPr>
      <w:rFonts w:ascii="仿宋_GB2312" w:hAnsi="Times New Roman"/>
      <w:sz w:val="24"/>
      <w:szCs w:val="20"/>
    </w:rPr>
  </w:style>
  <w:style w:type="character" w:customStyle="1" w:styleId="ad">
    <w:name w:val="纯文本 字符"/>
    <w:qFormat/>
    <w:rPr>
      <w:rFonts w:ascii="仿宋_GB2312" w:hAnsi="Times New Roman"/>
      <w:kern w:val="2"/>
      <w:sz w:val="24"/>
    </w:rPr>
  </w:style>
  <w:style w:type="character" w:customStyle="1" w:styleId="Char0">
    <w:name w:val="批注框文本 Char"/>
    <w:basedOn w:val="a0"/>
    <w:link w:val="a5"/>
    <w:uiPriority w:val="99"/>
    <w:semiHidden/>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8</Pages>
  <Words>730</Words>
  <Characters>4162</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qinyi</dc:creator>
  <cp:lastModifiedBy>李云红</cp:lastModifiedBy>
  <cp:revision>101</cp:revision>
  <dcterms:created xsi:type="dcterms:W3CDTF">2018-12-12T01:32:00Z</dcterms:created>
  <dcterms:modified xsi:type="dcterms:W3CDTF">2020-05-18T06:06:00Z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